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12B7C" w14:textId="77777777" w:rsidR="00FD201D" w:rsidRPr="00E2460E" w:rsidRDefault="00FD201D" w:rsidP="00FD2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3003BF9" wp14:editId="1B09BA0B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143000" cy="1479126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V Arzobispo Yucatá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218" cy="1479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30A5E" w14:textId="4CB0B834" w:rsidR="00FD201D" w:rsidRDefault="004B707D" w:rsidP="00DF79F1">
      <w:pPr>
        <w:pStyle w:val="Ttulo"/>
        <w:spacing w:line="240" w:lineRule="auto"/>
        <w:jc w:val="right"/>
        <w:rPr>
          <w:sz w:val="24"/>
          <w:szCs w:val="24"/>
        </w:rPr>
      </w:pPr>
      <w:r>
        <w:rPr>
          <w:sz w:val="28"/>
          <w:szCs w:val="28"/>
        </w:rPr>
        <w:t>10</w:t>
      </w:r>
      <w:r w:rsidR="00FD201D" w:rsidRPr="00695A20">
        <w:rPr>
          <w:sz w:val="28"/>
          <w:szCs w:val="28"/>
        </w:rPr>
        <w:t xml:space="preserve"> de </w:t>
      </w:r>
      <w:r w:rsidR="007F50D8">
        <w:rPr>
          <w:sz w:val="28"/>
          <w:szCs w:val="28"/>
        </w:rPr>
        <w:t>febrero de 2019</w:t>
      </w:r>
    </w:p>
    <w:p w14:paraId="4E01992E" w14:textId="77777777" w:rsidR="00FD201D" w:rsidRDefault="00FD201D" w:rsidP="00FD201D">
      <w:pPr>
        <w:pStyle w:val="Ttulo"/>
        <w:spacing w:line="240" w:lineRule="auto"/>
        <w:rPr>
          <w:sz w:val="24"/>
          <w:szCs w:val="24"/>
        </w:rPr>
      </w:pPr>
    </w:p>
    <w:p w14:paraId="2E5E5C2B" w14:textId="77777777" w:rsidR="00FD201D" w:rsidRDefault="00FD201D" w:rsidP="00FD201D">
      <w:pPr>
        <w:pStyle w:val="Ttulo"/>
        <w:spacing w:line="240" w:lineRule="auto"/>
        <w:rPr>
          <w:sz w:val="28"/>
          <w:szCs w:val="28"/>
        </w:rPr>
      </w:pPr>
      <w:bookmarkStart w:id="0" w:name="_GoBack"/>
      <w:bookmarkEnd w:id="0"/>
    </w:p>
    <w:p w14:paraId="7502AB05" w14:textId="77777777" w:rsidR="00FD201D" w:rsidRDefault="00FD201D" w:rsidP="00FD201D">
      <w:pPr>
        <w:pStyle w:val="Ttul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HOMILÍA </w:t>
      </w:r>
    </w:p>
    <w:p w14:paraId="0267D103" w14:textId="329771B7" w:rsidR="00FD201D" w:rsidRDefault="00DF79F1" w:rsidP="00FD201D">
      <w:pPr>
        <w:pStyle w:val="Ttul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</w:t>
      </w:r>
      <w:r w:rsidR="00FD201D">
        <w:rPr>
          <w:sz w:val="28"/>
          <w:szCs w:val="28"/>
        </w:rPr>
        <w:t xml:space="preserve"> DOMINGO DEL TIEMPO ORDINARIO</w:t>
      </w:r>
    </w:p>
    <w:p w14:paraId="63CA0CAC" w14:textId="0E0FD093" w:rsidR="00FD201D" w:rsidRPr="000A65C4" w:rsidRDefault="00FD201D" w:rsidP="00FD201D">
      <w:pPr>
        <w:pStyle w:val="Ttulo"/>
        <w:spacing w:line="240" w:lineRule="auto"/>
        <w:rPr>
          <w:sz w:val="28"/>
          <w:szCs w:val="28"/>
        </w:rPr>
      </w:pPr>
      <w:r w:rsidRPr="00CE6C9F">
        <w:rPr>
          <w:sz w:val="28"/>
          <w:szCs w:val="28"/>
        </w:rPr>
        <w:t>Ciclo</w:t>
      </w:r>
      <w:r>
        <w:rPr>
          <w:sz w:val="28"/>
          <w:szCs w:val="28"/>
        </w:rPr>
        <w:t xml:space="preserve"> </w:t>
      </w:r>
      <w:r w:rsidR="00DF1379">
        <w:rPr>
          <w:sz w:val="28"/>
          <w:szCs w:val="28"/>
        </w:rPr>
        <w:t>C</w:t>
      </w:r>
      <w:r>
        <w:rPr>
          <w:sz w:val="28"/>
          <w:szCs w:val="28"/>
        </w:rPr>
        <w:t xml:space="preserve">  </w:t>
      </w:r>
    </w:p>
    <w:p w14:paraId="5954FF3F" w14:textId="20E55117" w:rsidR="00FD201D" w:rsidRDefault="004B707D" w:rsidP="00FD20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6, 1-2. 3-8</w:t>
      </w:r>
      <w:r w:rsidR="00FD201D">
        <w:rPr>
          <w:rFonts w:ascii="Times New Roman" w:hAnsi="Times New Roman" w:cs="Times New Roman"/>
          <w:sz w:val="24"/>
          <w:szCs w:val="24"/>
        </w:rPr>
        <w:t xml:space="preserve">; 1 Cor </w:t>
      </w:r>
      <w:r w:rsidR="00DF137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FD20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1-11</w:t>
      </w:r>
      <w:r w:rsidR="00FD201D">
        <w:rPr>
          <w:rFonts w:ascii="Times New Roman" w:hAnsi="Times New Roman" w:cs="Times New Roman"/>
          <w:sz w:val="24"/>
          <w:szCs w:val="24"/>
        </w:rPr>
        <w:t xml:space="preserve">; </w:t>
      </w:r>
      <w:r w:rsidR="00F45748">
        <w:rPr>
          <w:rFonts w:ascii="Times New Roman" w:hAnsi="Times New Roman" w:cs="Times New Roman"/>
          <w:sz w:val="24"/>
          <w:szCs w:val="24"/>
        </w:rPr>
        <w:t xml:space="preserve">Lc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457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1-11</w:t>
      </w:r>
      <w:r w:rsidR="00FD201D">
        <w:rPr>
          <w:rFonts w:ascii="Times New Roman" w:hAnsi="Times New Roman" w:cs="Times New Roman"/>
          <w:sz w:val="24"/>
          <w:szCs w:val="24"/>
        </w:rPr>
        <w:t>.</w:t>
      </w:r>
    </w:p>
    <w:p w14:paraId="2CD0FFC9" w14:textId="77777777" w:rsidR="00FD201D" w:rsidRDefault="00FD201D" w:rsidP="00FD20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F18B13" w14:textId="73E56386" w:rsidR="00FD201D" w:rsidRDefault="00FD201D" w:rsidP="00DF7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07B91">
        <w:rPr>
          <w:rFonts w:ascii="Times New Roman" w:hAnsi="Times New Roman" w:cs="Times New Roman"/>
          <w:b/>
          <w:sz w:val="32"/>
        </w:rPr>
        <w:t>“</w:t>
      </w:r>
      <w:r w:rsidR="004B707D">
        <w:rPr>
          <w:rFonts w:ascii="Times New Roman" w:hAnsi="Times New Roman" w:cs="Times New Roman"/>
          <w:b/>
          <w:sz w:val="32"/>
        </w:rPr>
        <w:t>No temas, desde ahora serás pescador de hombres</w:t>
      </w:r>
      <w:r w:rsidRPr="00507B91">
        <w:rPr>
          <w:rFonts w:ascii="Times New Roman" w:hAnsi="Times New Roman" w:cs="Times New Roman"/>
          <w:b/>
          <w:sz w:val="32"/>
        </w:rPr>
        <w:t xml:space="preserve">” </w:t>
      </w:r>
      <w:r>
        <w:rPr>
          <w:rFonts w:ascii="Times New Roman" w:hAnsi="Times New Roman" w:cs="Times New Roman"/>
          <w:b/>
          <w:sz w:val="32"/>
        </w:rPr>
        <w:t>(</w:t>
      </w:r>
      <w:r w:rsidR="00D72063">
        <w:rPr>
          <w:rFonts w:ascii="Times New Roman" w:hAnsi="Times New Roman" w:cs="Times New Roman"/>
          <w:b/>
          <w:sz w:val="32"/>
        </w:rPr>
        <w:t>Lc</w:t>
      </w:r>
      <w:r w:rsidR="0061466B">
        <w:rPr>
          <w:rFonts w:ascii="Times New Roman" w:hAnsi="Times New Roman" w:cs="Times New Roman"/>
          <w:b/>
          <w:sz w:val="32"/>
        </w:rPr>
        <w:t xml:space="preserve"> </w:t>
      </w:r>
      <w:r w:rsidR="004B707D">
        <w:rPr>
          <w:rFonts w:ascii="Times New Roman" w:hAnsi="Times New Roman" w:cs="Times New Roman"/>
          <w:b/>
          <w:sz w:val="32"/>
        </w:rPr>
        <w:t>5</w:t>
      </w:r>
      <w:r w:rsidR="0061466B">
        <w:rPr>
          <w:rFonts w:ascii="Times New Roman" w:hAnsi="Times New Roman" w:cs="Times New Roman"/>
          <w:b/>
          <w:sz w:val="32"/>
        </w:rPr>
        <w:t xml:space="preserve">, </w:t>
      </w:r>
      <w:r w:rsidR="004B707D">
        <w:rPr>
          <w:rFonts w:ascii="Times New Roman" w:hAnsi="Times New Roman" w:cs="Times New Roman"/>
          <w:b/>
          <w:sz w:val="32"/>
        </w:rPr>
        <w:t>10</w:t>
      </w:r>
      <w:r w:rsidRPr="00CE6C9F">
        <w:rPr>
          <w:rFonts w:ascii="Times New Roman" w:hAnsi="Times New Roman" w:cs="Times New Roman"/>
          <w:b/>
          <w:sz w:val="32"/>
        </w:rPr>
        <w:t>).</w:t>
      </w:r>
    </w:p>
    <w:p w14:paraId="15713591" w14:textId="77777777" w:rsidR="00FD201D" w:rsidRDefault="00FD201D" w:rsidP="00FD201D">
      <w:pPr>
        <w:jc w:val="center"/>
        <w:rPr>
          <w:rFonts w:ascii="Times New Roman" w:hAnsi="Times New Roman" w:cs="Times New Roman"/>
          <w:b/>
          <w:sz w:val="32"/>
        </w:rPr>
      </w:pPr>
    </w:p>
    <w:p w14:paraId="3320B11A" w14:textId="66BBEFE7" w:rsidR="00FD201D" w:rsidRDefault="006F3D57" w:rsidP="00FD2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14:paraId="552C6090" w14:textId="77777777" w:rsidR="004B707D" w:rsidRDefault="004B707D" w:rsidP="004B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Ki'óolal lake'ex ka t'aane'ex ich maya, kin tsik te'ex ki'imak óolal yéetel in puksi'ikal. Bejla'e u T'aan Yuumtsil ku ya'alike' ba'ax k'aabet to'on u ti'al u t'aanko'on yéetel u túuxko'on te' meyajo', u k'aabetak ch'a' óotsilil k k'eban.</w:t>
      </w:r>
    </w:p>
    <w:p w14:paraId="66339D9C" w14:textId="553B645E" w:rsidR="004B707D" w:rsidRDefault="004B707D" w:rsidP="004B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2504FB4C" w14:textId="77777777" w:rsidR="004B707D" w:rsidRDefault="004B707D" w:rsidP="004B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Muy queridos hermanos y hermanas, les saludo con el afecto de siempre y les deseo todo bien en el Señ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or, en este quinto domingo del Tiempo O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rdinario.</w:t>
      </w:r>
    </w:p>
    <w:p w14:paraId="6A45BABE" w14:textId="77777777" w:rsidR="004B707D" w:rsidRDefault="004B707D" w:rsidP="004B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En el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anto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vangelio de hoy según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an Lucas, encontramos el llamado que Jesús hace a los tres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póstoles que serán sus testigos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en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momentos tan significativos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de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su ministerio, tal 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como la resurrección de una niña, la transfiguración en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Monte Tabor y la oración en el Huerto de los O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livos. Ellos son Pedro, Santiago y Juan.</w:t>
      </w:r>
    </w:p>
    <w:p w14:paraId="2B96EE6D" w14:textId="77777777" w:rsidR="00B01F8C" w:rsidRDefault="004B707D" w:rsidP="004B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br/>
      </w:r>
      <w:r w:rsidR="00B01F8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Los tres lavaban las redes junto con sus otros compañeros pescadores, luego de una noche infructuosa de pesca, cuando Jesús les pide permiso</w:t>
      </w:r>
      <w:r w:rsidR="00B01F8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para subir a la barca de Simón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y que la alejen un poco de la orilla, para desde ahí hablar a la multitud reunida en torno a </w:t>
      </w:r>
      <w:r w:rsidR="00B01F8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él. Jesús, 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que como Dios es todopoderoso, como humano necesita apoyo y ayuda para cumplir su misión y pide </w:t>
      </w:r>
      <w:r w:rsidR="00B01F8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el apoyo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necesari</w:t>
      </w:r>
      <w:r w:rsidR="00B01F8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o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. No nos cerremos a solicitar ayuda con humildad, pues todos necesitamos de todos.</w:t>
      </w:r>
    </w:p>
    <w:p w14:paraId="4D5F967A" w14:textId="77777777" w:rsidR="004C7AFC" w:rsidRDefault="004B707D" w:rsidP="004B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br/>
      </w:r>
      <w:r w:rsidR="00CB7DB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="004C7AF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Ellos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le conceden a Jesús lo que pide, porque son buenos hombres y porque ya han oído cosas buenas sobre </w:t>
      </w:r>
      <w:r w:rsidR="004C7AF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él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. </w:t>
      </w:r>
      <w:r w:rsidR="004C7AF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uego de predicar, Jesús les pide algo inaudito para la experiencia y sabiduría de aquellos pescadores, pues les </w:t>
      </w:r>
      <w:r w:rsidR="004C7AF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lastRenderedPageBreak/>
        <w:t>manda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que lleven la barca mar adentro y echen de nuevo la redes. Simón Pedro habla en nombre de todos accediendo a lo que Jesús pedía, no sin antes advertirle que ya habían trabajado toda la noche y no habían pescado nada. </w:t>
      </w:r>
      <w:r w:rsidR="004C7AF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unque no lo dice, de antemano sabe que si no hubo pesca de n</w:t>
      </w:r>
      <w:r w:rsidR="004C7AF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oche, tampoco la habrá de día, p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ero hubo tanta fuerza y profundidad en la predicación de Jesús, que ellos </w:t>
      </w:r>
      <w:r w:rsidR="004C7AF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le obedecen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y por eso añade Simón Pedro: “Pero, confiado en tu palabra, echaré las redes”</w:t>
      </w:r>
      <w:r w:rsidR="004C7AF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(Lc 5, 5)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.</w:t>
      </w:r>
    </w:p>
    <w:p w14:paraId="40F58232" w14:textId="77777777" w:rsidR="00555E5D" w:rsidRDefault="004B707D" w:rsidP="004B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br/>
      </w:r>
      <w:r w:rsidR="00555E5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Ya sabemos que el resultado fue una pesca milagrosa, </w:t>
      </w:r>
      <w:r w:rsidR="00555E5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pues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las dos embarcaciones no se daban abasto para llevar tanta cantidad de peces. Ojalá que todos nuestros trabajos (incluyendo los estudios y el trabajo del hogar), los hagamos siempre el nombre del Señor. </w:t>
      </w:r>
      <w:r w:rsidR="00555E5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¡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Qué gran diferencia</w:t>
      </w:r>
      <w:r w:rsidR="00555E5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hay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cuando se trabaja por y para el Señor</w:t>
      </w:r>
      <w:r w:rsidR="00555E5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!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555E5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o más importante es la reacción de Simón Pedro ante este milagro, </w:t>
      </w:r>
      <w:r w:rsidR="00555E5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ya que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reconocer sus pecados y su indignidad </w:t>
      </w:r>
      <w:r w:rsidR="00555E5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al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estar junto a Jesús, </w:t>
      </w:r>
      <w:r w:rsidR="00555E5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por lo que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postrado a sus pies le dice: “¡Apártate de mí, Señor, por que soy un pecador!”</w:t>
      </w:r>
      <w:r w:rsidR="00555E5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(Lc 5, 8)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.</w:t>
      </w:r>
    </w:p>
    <w:p w14:paraId="353B4DAD" w14:textId="77777777" w:rsidR="00555E5D" w:rsidRDefault="00555E5D" w:rsidP="004B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14D6D46C" w14:textId="77777777" w:rsidR="00555E5D" w:rsidRDefault="004B707D" w:rsidP="004B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Si creemos realmente estar en la presencia del Señor, lo que se espera de nosotros es ante todo el reconoc</w:t>
      </w:r>
      <w:r w:rsidR="00555E5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imiento de nuestros pecados. Cuá</w:t>
      </w:r>
      <w:r w:rsidR="00555E5D"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nta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energía emplea tanta gente para negar y esconder sus faltas e imperfecciones, cuando la mayor libertad, gozo y paz se experimenta al reconocer nuestra realidad de pecado.</w:t>
      </w:r>
    </w:p>
    <w:p w14:paraId="2B2B2BA1" w14:textId="77777777" w:rsidR="00BD4D06" w:rsidRDefault="004B707D" w:rsidP="004B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br/>
      </w:r>
      <w:r w:rsidR="00555E5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En la prim</w:t>
      </w:r>
      <w:r w:rsidR="00BD4D0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era lectura de hoy, tomada del L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ibro del </w:t>
      </w:r>
      <w:r w:rsidR="00BD4D0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rofeta Isaías, </w:t>
      </w:r>
      <w:r w:rsidR="00BD4D0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se 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nos presenta su experiencia vocacional, cuando en medio de una visión experimentó el llamado de Dios para enviarlo a su misión profética. Mientras tenía aquella visión, donde contempla</w:t>
      </w:r>
      <w:r w:rsidR="00BD4D0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ba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la gloria de Dios, Isaías cobra concien</w:t>
      </w:r>
      <w:r w:rsidR="00BD4D0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cia de su indignidad e impureza, tanto personal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como</w:t>
      </w:r>
      <w:r w:rsidR="00BD4D0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por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parte de su pueblo Israel, y exclama: “¡Ay de mí! Estoy perdido, porque soy un hombre de labios impuros, que habito en medio de un pueblo de labios impuros, porque he visto con mis ojos al Rey y Señor de los ejércitos”</w:t>
      </w:r>
      <w:r w:rsidR="00BD4D0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(Is 6, 5)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.</w:t>
      </w:r>
    </w:p>
    <w:p w14:paraId="015EC37B" w14:textId="77777777" w:rsidR="007E6608" w:rsidRDefault="004B707D" w:rsidP="007E6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br/>
      </w:r>
      <w:r w:rsidR="00BD4D0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  <w:t>E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n la segunda lectura de hoy, </w:t>
      </w:r>
      <w:r w:rsidR="00BD4D0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de la </w:t>
      </w:r>
      <w:r w:rsidR="009E1007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Primera </w:t>
      </w:r>
      <w:r w:rsidR="00BD4D0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arta de </w:t>
      </w:r>
      <w:r w:rsidR="00BD4D0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an Pablo a los </w:t>
      </w:r>
      <w:r w:rsidR="009E1007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Corintios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, aunque ésta no va siguiendo la secuencia del Evangelio en las </w:t>
      </w:r>
      <w:r w:rsidR="00BD4D0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iturgias dominicales, presenta la conciencia de indignidad del </w:t>
      </w:r>
      <w:r w:rsidR="00BD4D0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mismo 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Apóstol, qu</w:t>
      </w:r>
      <w:r w:rsidR="00BD4D0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ien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BD4D0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 su vez 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afirma ser el último </w:t>
      </w:r>
      <w:r w:rsidR="00BD4D0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póstol en encontrarse con Cristo Resucitado, </w:t>
      </w:r>
      <w:r w:rsidR="00BD4D0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considerándose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a sí mismo “como un aborto”, por haber perseguido a la Iglesia, </w:t>
      </w:r>
      <w:r w:rsidR="009E1007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y a la vez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indigno de llamarse </w:t>
      </w:r>
      <w:r w:rsidR="00BD4D0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</w:t>
      </w:r>
      <w:r w:rsidR="009E1007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póstol (1 Cor 15, 8-9)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.</w:t>
      </w:r>
      <w:r w:rsidR="007E660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</w:p>
    <w:p w14:paraId="1A4551A6" w14:textId="77777777" w:rsidR="007E6608" w:rsidRDefault="007E6608" w:rsidP="007E6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7D9FE5E7" w14:textId="50B7095D" w:rsidR="004E71DB" w:rsidRDefault="004B707D" w:rsidP="007E6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El reconocim</w:t>
      </w:r>
      <w:r w:rsidR="007E660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iento humilde de ser un pecador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debemos conservarlo toda la vida para cumplir debidamente, con fe, con amor y fidelidad nu</w:t>
      </w:r>
      <w:r w:rsidR="007E660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estra propia misión personal. E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 Señor confía su misión a quien la acepta con esta humildad y obediencia. Isaías, qu</w:t>
      </w:r>
      <w:r w:rsidR="007E660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ien fue purificado 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en sus</w:t>
      </w:r>
      <w:r w:rsidR="007E660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labios con un carbón ardiendo 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que le acercó un ángel, escuchó la voz del Señor que decía: “¿A quién enviaré? ¿Quién irá de parte mía?”. Y él contestó al momento, con firmeza y decisión: “Aquí estoy, Señor, envíame”</w:t>
      </w:r>
      <w:r w:rsidR="004E71D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(Is 6, 8)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. </w:t>
      </w:r>
      <w:r w:rsidR="004E71D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sí es como deben responder todos los que experimenten el llamado del Señor.</w:t>
      </w:r>
    </w:p>
    <w:p w14:paraId="14CFBCA2" w14:textId="77777777" w:rsidR="004E71DB" w:rsidRDefault="004E71DB" w:rsidP="007E6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1BCD9C63" w14:textId="77777777" w:rsidR="004E71DB" w:rsidRDefault="004B707D" w:rsidP="007E6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 Pablo le encomendó la misión de llevar la buena nueva a los paganos, pero nunca se llenó de soberbia, pues decía: “Por la gr</w:t>
      </w:r>
      <w:r w:rsidR="004E71D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acia de Dios soy lo que soy”. A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Pedro le dijo: “No temas, desde ahora serás pescador de hombres”. Podemos decir que este fue un llamado comunitario, pues junto con Simón Pedro, escucharon </w:t>
      </w:r>
      <w:r w:rsidR="004E71D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la misma voz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Santiago y Juan, los cuales “llevaron las barcas a tierra y, dejándolo todo, lo siguieron”.</w:t>
      </w:r>
    </w:p>
    <w:p w14:paraId="067A845A" w14:textId="77777777" w:rsidR="004E71DB" w:rsidRDefault="004B707D" w:rsidP="007E6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br/>
      </w:r>
      <w:r w:rsidR="004E71D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Recuerda que en la comunidad de la Iglesia hay muchas vocaciones</w:t>
      </w:r>
      <w:r w:rsidR="004E71D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y estilos de vida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 no sólo el Sacerdocio, el Diaconado y la Vida Consagra</w:t>
      </w:r>
      <w:r w:rsidR="004E71D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da. También el M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atrimonio debe entenderse como una vocación sagrada y cada profesión y oficio honrado igualmente debe entenderse como un llamado de Dios para encontrar el modo concreto de servirnos unos a otros. </w:t>
      </w:r>
    </w:p>
    <w:p w14:paraId="5F3C5C8C" w14:textId="77777777" w:rsidR="004E71DB" w:rsidRDefault="004E71DB" w:rsidP="007E6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415CA9DD" w14:textId="77777777" w:rsidR="004E71DB" w:rsidRDefault="004E71DB" w:rsidP="007E6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</w:t>
      </w:r>
      <w:r w:rsidR="004B707D"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i estamos atentos a la voz de Dios,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encontraremos que </w:t>
      </w:r>
      <w:r w:rsidR="004B707D"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en la vida diaria hay múltiples llamados parciales y ocasionales, para det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erminadas misiones a realizar, h</w:t>
      </w:r>
      <w:r w:rsidR="004B707D"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asta que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finalmente, </w:t>
      </w:r>
      <w:r w:rsidR="004B707D"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Aquel que nos llamó a la existencia nos llame a su presencia eterna.</w:t>
      </w:r>
    </w:p>
    <w:p w14:paraId="1E540F39" w14:textId="77777777" w:rsidR="004E71DB" w:rsidRDefault="004E71DB" w:rsidP="007E6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3A4DF22A" w14:textId="77777777" w:rsidR="004E71DB" w:rsidRDefault="004E71DB" w:rsidP="007E6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Este lunes 11 de febrero</w:t>
      </w:r>
      <w:r w:rsidR="004B707D"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celebramos la fiesta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de nuestra Señora</w:t>
      </w:r>
      <w:r w:rsidR="004B707D"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de Lourdes.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Envío u</w:t>
      </w:r>
      <w:r w:rsidR="004B707D"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n cariñoso saludo a toda la gente de nuestra parroquia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de Lourdes, que mañana celebra</w:t>
      </w:r>
      <w:r w:rsidR="004B707D"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su fiesta patronal. Recordemos que ella quiso manifestarse a una humilde niña de nombre Bernardita, a quien le reveló ser “la Inmaculada Concepción”. </w:t>
      </w:r>
    </w:p>
    <w:p w14:paraId="2674A561" w14:textId="77777777" w:rsidR="004E71DB" w:rsidRDefault="004E71DB" w:rsidP="007E6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0D3FF463" w14:textId="5B4FFB9D" w:rsidR="004E71DB" w:rsidRDefault="004E71DB" w:rsidP="007E6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</w:t>
      </w:r>
      <w:r w:rsidR="004B707D"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 dogma de la Inmaculada fue declarado el 8 de diciembre de 1854 por el Papa Pío IX; aunqu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 desde muchos siglos atrás el P</w:t>
      </w:r>
      <w:r w:rsidR="004B707D"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ueblo de Dios estaba convencido de esta verdad,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misma </w:t>
      </w:r>
      <w:r w:rsidR="004B707D"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que fue transmitida a nuestras antepasados en Yucatán en la evangelización franciscana,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arraigada</w:t>
      </w:r>
      <w:r w:rsidR="004B707D"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fuertemente en nuestra Arquidiócesis. La más humilde de todas las mujeres se dirige a una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sencilla</w:t>
      </w:r>
      <w:r w:rsidR="004B707D"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niña. Valoremos también nosotros la humildad, para perseguir esta virtud y para respetar a los humildes de este mundo.</w:t>
      </w:r>
    </w:p>
    <w:p w14:paraId="76E2E145" w14:textId="77777777" w:rsidR="00F86EA1" w:rsidRDefault="004B707D" w:rsidP="007E6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br/>
      </w:r>
      <w:r w:rsidR="004E71D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Mañana </w:t>
      </w:r>
      <w:r w:rsidR="00F86EA1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junto con esta fiesta, 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también celebramos la Jornada Mundial </w:t>
      </w:r>
      <w:r w:rsidR="00F86EA1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del Enfermo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. ¡Cuántos enfermos diariamente llegan hasta el lugar de las apariciones de la Virgen en Lourdes, buscando qu</w:t>
      </w:r>
      <w:r w:rsidR="00F86EA1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 María interceda por ellos! ¡C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uántos alcanzan la salud física! </w:t>
      </w:r>
      <w:r w:rsidR="00F86EA1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Aun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que todos alcanzan la salud y la fortaleza espiritual. </w:t>
      </w:r>
    </w:p>
    <w:p w14:paraId="2111A8F0" w14:textId="77777777" w:rsidR="00F86EA1" w:rsidRDefault="00F86EA1" w:rsidP="007E6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0D871716" w14:textId="77777777" w:rsidR="00F86EA1" w:rsidRDefault="004B707D" w:rsidP="007E6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Dice el Papa Francisco en su mensaje para esta </w:t>
      </w:r>
      <w:r w:rsidR="00F86EA1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27º 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Jornada</w:t>
      </w:r>
      <w:r w:rsidR="00F86EA1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Mundial del Enfermo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: “</w:t>
      </w:r>
      <w:r w:rsidR="00F86EA1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Lo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s encomiendo a todos a María, </w:t>
      </w:r>
      <w:r w:rsidR="00F86EA1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“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Salus infirmorum</w:t>
      </w:r>
      <w:r w:rsidR="00F86EA1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”</w:t>
      </w: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(Salud de los enfermos). Que ella nos ayude a compartir los dones recibidos con espíritu de diálogo y de acogida recíproca, a vivir como hermanos y hermanas atentos a las necesidades de los demás, a saber dar con corazón generoso, a aprender la alegría del servicio desinteresado”.</w:t>
      </w:r>
      <w:r w:rsidR="00F86EA1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</w:p>
    <w:p w14:paraId="546FB848" w14:textId="77777777" w:rsidR="00F86EA1" w:rsidRDefault="00F86EA1" w:rsidP="007E6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5CCB7035" w14:textId="128D5E84" w:rsidR="004B707D" w:rsidRPr="004B707D" w:rsidRDefault="004B707D" w:rsidP="007E6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4B707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Que tengan todos una feliz semana. ¡Sea alabado Jesucristo!</w:t>
      </w:r>
    </w:p>
    <w:p w14:paraId="4AF5A323" w14:textId="77777777" w:rsidR="00DF79F1" w:rsidRPr="00DF79F1" w:rsidRDefault="00DF79F1" w:rsidP="00DF7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4C80577F" w14:textId="77777777" w:rsidR="00DF79F1" w:rsidRPr="002B4704" w:rsidRDefault="00DF79F1" w:rsidP="00DF79F1">
      <w:pPr>
        <w:pStyle w:val="Sinespaciado"/>
        <w:jc w:val="both"/>
      </w:pPr>
    </w:p>
    <w:p w14:paraId="52D71362" w14:textId="77777777" w:rsidR="008E356A" w:rsidRPr="00DF1379" w:rsidRDefault="008E356A" w:rsidP="00DF1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70E9EC48" w14:textId="77777777" w:rsidR="00FD201D" w:rsidRPr="00E2460E" w:rsidRDefault="00FD201D" w:rsidP="00FD2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</w:t>
      </w:r>
      <w:r w:rsidRPr="00E2460E">
        <w:rPr>
          <w:rFonts w:ascii="Times New Roman" w:hAnsi="Times New Roman" w:cs="Times New Roman"/>
          <w:b/>
          <w:sz w:val="28"/>
          <w:szCs w:val="28"/>
        </w:rPr>
        <w:t xml:space="preserve"> Gustavo Rodríguez Vega</w:t>
      </w:r>
    </w:p>
    <w:p w14:paraId="591A7726" w14:textId="77777777" w:rsidR="00FD201D" w:rsidRDefault="00FD201D" w:rsidP="00FD2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60E">
        <w:rPr>
          <w:rFonts w:ascii="Times New Roman" w:hAnsi="Times New Roman" w:cs="Times New Roman"/>
          <w:b/>
          <w:sz w:val="28"/>
          <w:szCs w:val="28"/>
        </w:rPr>
        <w:t>Arzobispo de Yucatán</w:t>
      </w:r>
    </w:p>
    <w:p w14:paraId="6759C358" w14:textId="77777777" w:rsidR="00FD201D" w:rsidRDefault="00FD201D" w:rsidP="00FD2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7FF4D" w14:textId="77777777" w:rsidR="00FD201D" w:rsidRPr="00E2460E" w:rsidRDefault="00FD201D" w:rsidP="00FD2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p w14:paraId="3CFA223C" w14:textId="77777777" w:rsidR="00AB201A" w:rsidRDefault="00AB201A"/>
    <w:sectPr w:rsidR="00AB201A" w:rsidSect="005B61D2"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6DA67" w14:textId="77777777" w:rsidR="004E71DB" w:rsidRDefault="004E71DB">
      <w:pPr>
        <w:spacing w:after="0" w:line="240" w:lineRule="auto"/>
      </w:pPr>
      <w:r>
        <w:separator/>
      </w:r>
    </w:p>
  </w:endnote>
  <w:endnote w:type="continuationSeparator" w:id="0">
    <w:p w14:paraId="516FDCFF" w14:textId="77777777" w:rsidR="004E71DB" w:rsidRDefault="004E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2F1C4" w14:textId="77777777" w:rsidR="004E71DB" w:rsidRDefault="004E71DB" w:rsidP="005B61D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71C7C4" w14:textId="77777777" w:rsidR="004E71DB" w:rsidRDefault="004E71DB" w:rsidP="005B61D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7ADFF" w14:textId="77777777" w:rsidR="004E71DB" w:rsidRDefault="004E71DB" w:rsidP="005B61D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A47C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60AE67C" w14:textId="77777777" w:rsidR="004E71DB" w:rsidRDefault="004E71DB" w:rsidP="005B61D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73DA3" w14:textId="77777777" w:rsidR="004E71DB" w:rsidRDefault="004E71DB">
      <w:pPr>
        <w:spacing w:after="0" w:line="240" w:lineRule="auto"/>
      </w:pPr>
      <w:r>
        <w:separator/>
      </w:r>
    </w:p>
  </w:footnote>
  <w:footnote w:type="continuationSeparator" w:id="0">
    <w:p w14:paraId="68B1B6A3" w14:textId="77777777" w:rsidR="004E71DB" w:rsidRDefault="004E7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1D"/>
    <w:rsid w:val="00074481"/>
    <w:rsid w:val="000E13CA"/>
    <w:rsid w:val="00142BC8"/>
    <w:rsid w:val="002F4340"/>
    <w:rsid w:val="00304D7F"/>
    <w:rsid w:val="003145F2"/>
    <w:rsid w:val="00323941"/>
    <w:rsid w:val="00401451"/>
    <w:rsid w:val="00422361"/>
    <w:rsid w:val="00423EAC"/>
    <w:rsid w:val="004B707D"/>
    <w:rsid w:val="004C7AFC"/>
    <w:rsid w:val="004D528A"/>
    <w:rsid w:val="004E71DB"/>
    <w:rsid w:val="00522744"/>
    <w:rsid w:val="00555E5D"/>
    <w:rsid w:val="00561830"/>
    <w:rsid w:val="00583F68"/>
    <w:rsid w:val="00585DC8"/>
    <w:rsid w:val="0059443B"/>
    <w:rsid w:val="005B61D2"/>
    <w:rsid w:val="005E2D09"/>
    <w:rsid w:val="0061466B"/>
    <w:rsid w:val="00633C02"/>
    <w:rsid w:val="00645CC0"/>
    <w:rsid w:val="006F3D57"/>
    <w:rsid w:val="007114A5"/>
    <w:rsid w:val="007820F0"/>
    <w:rsid w:val="007A1D15"/>
    <w:rsid w:val="007A3405"/>
    <w:rsid w:val="007E6608"/>
    <w:rsid w:val="007F50D8"/>
    <w:rsid w:val="00811FFF"/>
    <w:rsid w:val="00847E06"/>
    <w:rsid w:val="00886F6D"/>
    <w:rsid w:val="008E1957"/>
    <w:rsid w:val="008E356A"/>
    <w:rsid w:val="009404FB"/>
    <w:rsid w:val="009536BB"/>
    <w:rsid w:val="00982224"/>
    <w:rsid w:val="009E0115"/>
    <w:rsid w:val="009E1007"/>
    <w:rsid w:val="009E5C4B"/>
    <w:rsid w:val="00A4213F"/>
    <w:rsid w:val="00A67402"/>
    <w:rsid w:val="00AB201A"/>
    <w:rsid w:val="00AD7549"/>
    <w:rsid w:val="00AE75D8"/>
    <w:rsid w:val="00B01F8C"/>
    <w:rsid w:val="00B50456"/>
    <w:rsid w:val="00B7246A"/>
    <w:rsid w:val="00B82101"/>
    <w:rsid w:val="00BD4D06"/>
    <w:rsid w:val="00CA7099"/>
    <w:rsid w:val="00CB7DB5"/>
    <w:rsid w:val="00CC0251"/>
    <w:rsid w:val="00D03A46"/>
    <w:rsid w:val="00D16F0A"/>
    <w:rsid w:val="00D433FB"/>
    <w:rsid w:val="00D72063"/>
    <w:rsid w:val="00D77AD2"/>
    <w:rsid w:val="00DA47C1"/>
    <w:rsid w:val="00DF1379"/>
    <w:rsid w:val="00DF79F1"/>
    <w:rsid w:val="00E51997"/>
    <w:rsid w:val="00E55D97"/>
    <w:rsid w:val="00E565D9"/>
    <w:rsid w:val="00EB04BB"/>
    <w:rsid w:val="00EC6E7C"/>
    <w:rsid w:val="00F020EE"/>
    <w:rsid w:val="00F31CE5"/>
    <w:rsid w:val="00F421BD"/>
    <w:rsid w:val="00F45748"/>
    <w:rsid w:val="00F52F41"/>
    <w:rsid w:val="00F80B61"/>
    <w:rsid w:val="00F86EA1"/>
    <w:rsid w:val="00FB372A"/>
    <w:rsid w:val="00FD201D"/>
    <w:rsid w:val="00FD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4E3A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1D"/>
    <w:pPr>
      <w:spacing w:after="160" w:line="259" w:lineRule="auto"/>
    </w:pPr>
    <w:rPr>
      <w:rFonts w:eastAsiaTheme="minorHAnsi"/>
      <w:sz w:val="22"/>
      <w:szCs w:val="22"/>
      <w:lang w:val="es-MX" w:eastAsia="en-US"/>
    </w:rPr>
  </w:style>
  <w:style w:type="paragraph" w:styleId="Ttulo6">
    <w:name w:val="heading 6"/>
    <w:basedOn w:val="Normal"/>
    <w:link w:val="Ttulo6Car"/>
    <w:uiPriority w:val="9"/>
    <w:qFormat/>
    <w:rsid w:val="00D16F0A"/>
    <w:pPr>
      <w:spacing w:before="100" w:beforeAutospacing="1" w:after="100" w:afterAutospacing="1" w:line="240" w:lineRule="auto"/>
      <w:outlineLvl w:val="5"/>
    </w:pPr>
    <w:rPr>
      <w:rFonts w:ascii="Times New Roman" w:eastAsiaTheme="minorEastAsia" w:hAnsi="Times New Roman" w:cs="Times New Roman"/>
      <w:b/>
      <w:bCs/>
      <w:sz w:val="15"/>
      <w:szCs w:val="15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D201D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FD2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01D"/>
    <w:rPr>
      <w:rFonts w:eastAsiaTheme="minorHAnsi"/>
      <w:sz w:val="22"/>
      <w:szCs w:val="22"/>
      <w:lang w:val="es-MX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FD201D"/>
  </w:style>
  <w:style w:type="paragraph" w:styleId="Ttulo">
    <w:name w:val="Title"/>
    <w:basedOn w:val="Normal"/>
    <w:link w:val="TtuloCar"/>
    <w:qFormat/>
    <w:rsid w:val="00FD201D"/>
    <w:pPr>
      <w:spacing w:after="0" w:line="240" w:lineRule="exact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D201D"/>
    <w:rPr>
      <w:rFonts w:ascii="Times New Roman" w:eastAsia="Times New Roman" w:hAnsi="Times New Roman" w:cs="Times New Roman"/>
      <w:b/>
      <w:snapToGrid w:val="0"/>
      <w:sz w:val="36"/>
      <w:szCs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D16F0A"/>
    <w:rPr>
      <w:rFonts w:ascii="Times New Roman" w:hAnsi="Times New Roman" w:cs="Times New Roman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1D"/>
    <w:pPr>
      <w:spacing w:after="160" w:line="259" w:lineRule="auto"/>
    </w:pPr>
    <w:rPr>
      <w:rFonts w:eastAsiaTheme="minorHAnsi"/>
      <w:sz w:val="22"/>
      <w:szCs w:val="22"/>
      <w:lang w:val="es-MX" w:eastAsia="en-US"/>
    </w:rPr>
  </w:style>
  <w:style w:type="paragraph" w:styleId="Ttulo6">
    <w:name w:val="heading 6"/>
    <w:basedOn w:val="Normal"/>
    <w:link w:val="Ttulo6Car"/>
    <w:uiPriority w:val="9"/>
    <w:qFormat/>
    <w:rsid w:val="00D16F0A"/>
    <w:pPr>
      <w:spacing w:before="100" w:beforeAutospacing="1" w:after="100" w:afterAutospacing="1" w:line="240" w:lineRule="auto"/>
      <w:outlineLvl w:val="5"/>
    </w:pPr>
    <w:rPr>
      <w:rFonts w:ascii="Times New Roman" w:eastAsiaTheme="minorEastAsia" w:hAnsi="Times New Roman" w:cs="Times New Roman"/>
      <w:b/>
      <w:bCs/>
      <w:sz w:val="15"/>
      <w:szCs w:val="15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D201D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FD2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01D"/>
    <w:rPr>
      <w:rFonts w:eastAsiaTheme="minorHAnsi"/>
      <w:sz w:val="22"/>
      <w:szCs w:val="22"/>
      <w:lang w:val="es-MX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FD201D"/>
  </w:style>
  <w:style w:type="paragraph" w:styleId="Ttulo">
    <w:name w:val="Title"/>
    <w:basedOn w:val="Normal"/>
    <w:link w:val="TtuloCar"/>
    <w:qFormat/>
    <w:rsid w:val="00FD201D"/>
    <w:pPr>
      <w:spacing w:after="0" w:line="240" w:lineRule="exact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D201D"/>
    <w:rPr>
      <w:rFonts w:ascii="Times New Roman" w:eastAsia="Times New Roman" w:hAnsi="Times New Roman" w:cs="Times New Roman"/>
      <w:b/>
      <w:snapToGrid w:val="0"/>
      <w:sz w:val="36"/>
      <w:szCs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D16F0A"/>
    <w:rPr>
      <w:rFonts w:ascii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9851">
          <w:marLeft w:val="110"/>
          <w:marRight w:val="11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913">
          <w:marLeft w:val="110"/>
          <w:marRight w:val="11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1117</Words>
  <Characters>6146</Characters>
  <Application>Microsoft Macintosh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Pbro. Jorge Martínez Ruz</dc:creator>
  <cp:keywords/>
  <dc:description/>
  <cp:lastModifiedBy>Pbro. Jorge Martínez Ruz</cp:lastModifiedBy>
  <cp:revision>9</cp:revision>
  <dcterms:created xsi:type="dcterms:W3CDTF">2019-02-09T07:18:00Z</dcterms:created>
  <dcterms:modified xsi:type="dcterms:W3CDTF">2019-02-09T21:28:00Z</dcterms:modified>
</cp:coreProperties>
</file>