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BB93" w14:textId="08E3914C" w:rsidR="00C355CF" w:rsidRPr="00D34719" w:rsidRDefault="000906EC" w:rsidP="009A58F0">
      <w:pPr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eastAsia="Cambria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F2891E3" wp14:editId="2BA788C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275715" cy="140683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JAS-arquidiocesi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406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28568" w14:textId="33BFAA8B" w:rsidR="000906EC" w:rsidRDefault="000906EC" w:rsidP="000906EC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14:paraId="42E4ADD0" w14:textId="77777777" w:rsidR="000906EC" w:rsidRDefault="000906EC" w:rsidP="000906EC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14:paraId="59ECE5E5" w14:textId="77777777" w:rsidR="000906EC" w:rsidRDefault="000906EC" w:rsidP="000906EC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14:paraId="703C5A28" w14:textId="77777777" w:rsidR="000906EC" w:rsidRDefault="000906EC" w:rsidP="000906EC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14:paraId="565B93CF" w14:textId="77777777" w:rsidR="000906EC" w:rsidRDefault="000906EC" w:rsidP="000906EC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14:paraId="574EB318" w14:textId="1E06E09C" w:rsidR="00C355CF" w:rsidRPr="00D34719" w:rsidRDefault="000906EC" w:rsidP="000906EC">
      <w:pPr>
        <w:spacing w:after="0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Mérida, Yucatán, Julio de 2017.</w:t>
      </w:r>
    </w:p>
    <w:p w14:paraId="01397E82" w14:textId="77777777" w:rsidR="00377BF6" w:rsidRPr="00D34719" w:rsidRDefault="00377BF6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258BDDF0" w14:textId="77777777" w:rsidR="008F76BF" w:rsidRDefault="008F76BF" w:rsidP="009A58F0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687D1886" w14:textId="77777777" w:rsidR="00F9052B" w:rsidRDefault="000906EC" w:rsidP="000906E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Nombramientos dispuestos por el </w:t>
      </w:r>
    </w:p>
    <w:p w14:paraId="434AFF7C" w14:textId="2EC7DB9A" w:rsidR="000906EC" w:rsidRDefault="000906EC" w:rsidP="000906E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Sr. Arzobispo de Yucatán,</w:t>
      </w:r>
      <w:r w:rsidR="00F9052B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Mons. Gustavo Rodríguez Vega,</w:t>
      </w:r>
    </w:p>
    <w:p w14:paraId="28610790" w14:textId="2BC0AD09" w:rsidR="000906EC" w:rsidRPr="00D34719" w:rsidRDefault="000906EC" w:rsidP="000906EC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notificados en los meses recientes.</w:t>
      </w:r>
    </w:p>
    <w:p w14:paraId="01CE0C48" w14:textId="77777777" w:rsidR="00377BF6" w:rsidRDefault="00377BF6" w:rsidP="009A58F0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13BCF288" w14:textId="77777777" w:rsidR="000906EC" w:rsidRPr="00D34719" w:rsidRDefault="000906EC" w:rsidP="009A58F0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14:paraId="58B9D7F2" w14:textId="77777777" w:rsidR="009A58F0" w:rsidRPr="00D34719" w:rsidRDefault="009A58F0" w:rsidP="009A58F0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D34719">
        <w:rPr>
          <w:rFonts w:ascii="Times New Roman" w:eastAsia="Cambria" w:hAnsi="Times New Roman" w:cs="Times New Roman"/>
          <w:b/>
          <w:sz w:val="28"/>
          <w:szCs w:val="28"/>
        </w:rPr>
        <w:t>Párrocos, rectores y administradores:</w:t>
      </w:r>
    </w:p>
    <w:p w14:paraId="79866A55" w14:textId="77777777" w:rsidR="00350CDC" w:rsidRDefault="00350CDC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E406F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Lorenzo Augusto Mex Jimenez:</w:t>
      </w:r>
    </w:p>
    <w:p w14:paraId="0E1ACF80" w14:textId="11BD1F39" w:rsidR="009A58F0" w:rsidRPr="00D34719" w:rsidRDefault="00F9052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Párroco de San Sebastián (Centro), Mérida.</w:t>
      </w:r>
    </w:p>
    <w:p w14:paraId="359707A4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CE382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Gabriel Arcángel Gamboa Crespo:</w:t>
      </w:r>
    </w:p>
    <w:p w14:paraId="4F80F6A0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Párroco de Santiago Apóstol, Halachó.</w:t>
      </w:r>
    </w:p>
    <w:p w14:paraId="21823078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A24F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Ernesto Navarrete Yam:</w:t>
      </w:r>
    </w:p>
    <w:p w14:paraId="40B9DCFF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Párroco de San Bernardino de Siena, Valladolid.</w:t>
      </w:r>
    </w:p>
    <w:p w14:paraId="355FE95F" w14:textId="77777777" w:rsidR="009A58F0" w:rsidRPr="00D34719" w:rsidRDefault="009A58F0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3B88A6F9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El Pbro. José Ricardo Cuytún Canché:</w:t>
      </w:r>
    </w:p>
    <w:p w14:paraId="047A608C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Párroco de San Pedro Apóstol, Chacsinkín.</w:t>
      </w:r>
    </w:p>
    <w:p w14:paraId="5C1F29E4" w14:textId="19112FBC" w:rsidR="009A58F0" w:rsidRPr="00D34719" w:rsidRDefault="009A58F0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32970099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Jorge Gabriel Balam Xix:</w:t>
      </w:r>
    </w:p>
    <w:p w14:paraId="65FEAF38" w14:textId="77777777" w:rsidR="009A58F0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Párroco de San Miguel Arcángel, Maxcanú.</w:t>
      </w:r>
    </w:p>
    <w:p w14:paraId="34AA3B90" w14:textId="25773E6B" w:rsidR="00350CDC" w:rsidRPr="00D34719" w:rsidRDefault="00350CDC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Encargado de la peregrinación diocesana anual a la Basílica de Guadalupe.</w:t>
      </w:r>
    </w:p>
    <w:p w14:paraId="7694D5AD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641FD" w14:textId="6F453194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Pbro. Mario </w:t>
      </w:r>
      <w:r w:rsidR="00350CDC">
        <w:rPr>
          <w:rFonts w:ascii="Times New Roman" w:hAnsi="Times New Roman" w:cs="Times New Roman"/>
          <w:sz w:val="28"/>
          <w:szCs w:val="28"/>
        </w:rPr>
        <w:t xml:space="preserve">Alberto </w:t>
      </w:r>
      <w:r w:rsidRPr="00D34719">
        <w:rPr>
          <w:rFonts w:ascii="Times New Roman" w:hAnsi="Times New Roman" w:cs="Times New Roman"/>
          <w:sz w:val="28"/>
          <w:szCs w:val="28"/>
        </w:rPr>
        <w:t>Cervera</w:t>
      </w:r>
      <w:r w:rsidR="00350CDC">
        <w:rPr>
          <w:rFonts w:ascii="Times New Roman" w:hAnsi="Times New Roman" w:cs="Times New Roman"/>
          <w:sz w:val="28"/>
          <w:szCs w:val="28"/>
        </w:rPr>
        <w:t xml:space="preserve"> Ancona</w:t>
      </w:r>
      <w:r w:rsidRPr="00D34719">
        <w:rPr>
          <w:rFonts w:ascii="Times New Roman" w:hAnsi="Times New Roman" w:cs="Times New Roman"/>
          <w:sz w:val="28"/>
          <w:szCs w:val="28"/>
        </w:rPr>
        <w:t>:</w:t>
      </w:r>
    </w:p>
    <w:p w14:paraId="24AE4F5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Párroco del Señor Jesús, Divina Misericordia, Izamal.</w:t>
      </w:r>
    </w:p>
    <w:p w14:paraId="4E27956D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C4CFD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Miguel Ángel Pech Alonso:</w:t>
      </w:r>
    </w:p>
    <w:p w14:paraId="0A427050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Párroco de Ntra. Sra. de la Asunción, Chicxulub Puerto.</w:t>
      </w:r>
    </w:p>
    <w:p w14:paraId="31DB5DD8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BE476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Baltazar Cervera Chuc:</w:t>
      </w:r>
    </w:p>
    <w:p w14:paraId="2868572A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Párroco de Ntra. Sra. del Carmen, Colonia Yucatán.</w:t>
      </w:r>
    </w:p>
    <w:p w14:paraId="45E4A6FF" w14:textId="77777777" w:rsidR="009A58F0" w:rsidRPr="00D34719" w:rsidRDefault="009A58F0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6FE75C13" w14:textId="77777777" w:rsidR="00AF2957" w:rsidRPr="00D34719" w:rsidRDefault="001271DE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 xml:space="preserve">Pbro. </w:t>
      </w:r>
      <w:r w:rsidR="00AF2957" w:rsidRPr="00D34719">
        <w:rPr>
          <w:rFonts w:ascii="Times New Roman" w:eastAsia="Cambria" w:hAnsi="Times New Roman" w:cs="Times New Roman"/>
          <w:sz w:val="28"/>
          <w:szCs w:val="28"/>
        </w:rPr>
        <w:t>Patricio Enrique Sarlat Flores:</w:t>
      </w:r>
    </w:p>
    <w:p w14:paraId="19C44422" w14:textId="24FA13B6" w:rsidR="00377BF6" w:rsidRPr="00D34719" w:rsidRDefault="00AF2957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 xml:space="preserve">Párroco de la nueva parroquia de San José Sánchez del </w:t>
      </w:r>
      <w:r w:rsidR="00056A23" w:rsidRPr="00D34719">
        <w:rPr>
          <w:rFonts w:ascii="Times New Roman" w:eastAsia="Cambria" w:hAnsi="Times New Roman" w:cs="Times New Roman"/>
          <w:sz w:val="28"/>
          <w:szCs w:val="28"/>
        </w:rPr>
        <w:t>Río, Las Américas.</w:t>
      </w:r>
    </w:p>
    <w:p w14:paraId="19769050" w14:textId="77777777" w:rsidR="00056A23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748B1D3C" w14:textId="77777777" w:rsidR="00056A23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>Pbro. Melchor Rey Trejo Alvarado:</w:t>
      </w:r>
    </w:p>
    <w:p w14:paraId="17ED6E47" w14:textId="6FE50EF4" w:rsidR="00056A23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>Párroco del Santuario de Ntra. Sra</w:t>
      </w:r>
      <w:r w:rsidR="00F9052B">
        <w:rPr>
          <w:rFonts w:ascii="Times New Roman" w:eastAsia="Cambria" w:hAnsi="Times New Roman" w:cs="Times New Roman"/>
          <w:sz w:val="28"/>
          <w:szCs w:val="28"/>
        </w:rPr>
        <w:t>. de Guadalupe</w:t>
      </w:r>
      <w:r w:rsidR="00D24117">
        <w:rPr>
          <w:rFonts w:ascii="Times New Roman" w:eastAsia="Cambria" w:hAnsi="Times New Roman" w:cs="Times New Roman"/>
          <w:sz w:val="28"/>
          <w:szCs w:val="28"/>
        </w:rPr>
        <w:t xml:space="preserve"> (</w:t>
      </w:r>
      <w:r w:rsidR="00F9052B">
        <w:rPr>
          <w:rFonts w:ascii="Times New Roman" w:eastAsia="Cambria" w:hAnsi="Times New Roman" w:cs="Times New Roman"/>
          <w:sz w:val="28"/>
          <w:szCs w:val="28"/>
        </w:rPr>
        <w:t>San Cristóbal</w:t>
      </w:r>
      <w:r w:rsidR="00D24117">
        <w:rPr>
          <w:rFonts w:ascii="Times New Roman" w:eastAsia="Cambria" w:hAnsi="Times New Roman" w:cs="Times New Roman"/>
          <w:sz w:val="28"/>
          <w:szCs w:val="28"/>
        </w:rPr>
        <w:t>)</w:t>
      </w:r>
      <w:r w:rsidR="00F9052B">
        <w:rPr>
          <w:rFonts w:ascii="Times New Roman" w:eastAsia="Cambria" w:hAnsi="Times New Roman" w:cs="Times New Roman"/>
          <w:sz w:val="28"/>
          <w:szCs w:val="28"/>
        </w:rPr>
        <w:t>, Mérida.</w:t>
      </w:r>
    </w:p>
    <w:p w14:paraId="0AAC476E" w14:textId="77777777" w:rsidR="00056A23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0E3CEBD4" w14:textId="77777777" w:rsidR="00056A23" w:rsidRPr="00D34719" w:rsidRDefault="001271DE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 xml:space="preserve">Pbro. </w:t>
      </w:r>
      <w:r w:rsidR="00056A23" w:rsidRPr="00D34719">
        <w:rPr>
          <w:rFonts w:ascii="Times New Roman" w:eastAsia="Cambria" w:hAnsi="Times New Roman" w:cs="Times New Roman"/>
          <w:sz w:val="28"/>
          <w:szCs w:val="28"/>
        </w:rPr>
        <w:t xml:space="preserve">Lucio Isidro Cetina Góngora: </w:t>
      </w:r>
    </w:p>
    <w:p w14:paraId="522FE594" w14:textId="3365F892" w:rsidR="00C355CF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>Párroco del Santo Niño de Atocha</w:t>
      </w:r>
      <w:r w:rsidR="00F9052B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D24117">
        <w:rPr>
          <w:rFonts w:ascii="Times New Roman" w:eastAsia="Cambria" w:hAnsi="Times New Roman" w:cs="Times New Roman"/>
          <w:sz w:val="28"/>
          <w:szCs w:val="28"/>
        </w:rPr>
        <w:t xml:space="preserve">(col. Cortés Sarmiento), </w:t>
      </w:r>
      <w:r w:rsidR="00F9052B">
        <w:rPr>
          <w:rFonts w:ascii="Times New Roman" w:eastAsia="Cambria" w:hAnsi="Times New Roman" w:cs="Times New Roman"/>
          <w:sz w:val="28"/>
          <w:szCs w:val="28"/>
        </w:rPr>
        <w:t>Mérida.</w:t>
      </w:r>
    </w:p>
    <w:p w14:paraId="12873623" w14:textId="77777777" w:rsidR="00056A23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6834883F" w14:textId="77777777" w:rsidR="001271DE" w:rsidRPr="00D34719" w:rsidRDefault="001271DE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 xml:space="preserve">Pbro. </w:t>
      </w:r>
      <w:r w:rsidR="00056A23" w:rsidRPr="00D34719">
        <w:rPr>
          <w:rFonts w:ascii="Times New Roman" w:eastAsia="Cambria" w:hAnsi="Times New Roman" w:cs="Times New Roman"/>
          <w:sz w:val="28"/>
          <w:szCs w:val="28"/>
        </w:rPr>
        <w:t>Gonzalo Alberto Ku Barrera:</w:t>
      </w:r>
    </w:p>
    <w:p w14:paraId="425BC72E" w14:textId="41A62748" w:rsidR="00056A23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>Párroco d</w:t>
      </w:r>
      <w:r w:rsidR="00350CDC">
        <w:rPr>
          <w:rFonts w:ascii="Times New Roman" w:eastAsia="Cambria" w:hAnsi="Times New Roman" w:cs="Times New Roman"/>
          <w:sz w:val="28"/>
          <w:szCs w:val="28"/>
        </w:rPr>
        <w:t>e San Francisco de Asís</w:t>
      </w:r>
      <w:r w:rsidR="00D24117">
        <w:rPr>
          <w:rFonts w:ascii="Times New Roman" w:eastAsia="Cambria" w:hAnsi="Times New Roman" w:cs="Times New Roman"/>
          <w:sz w:val="28"/>
          <w:szCs w:val="28"/>
        </w:rPr>
        <w:t xml:space="preserve"> (col. Delio Moreno)</w:t>
      </w:r>
      <w:r w:rsidR="00F9052B">
        <w:rPr>
          <w:rFonts w:ascii="Times New Roman" w:eastAsia="Cambria" w:hAnsi="Times New Roman" w:cs="Times New Roman"/>
          <w:sz w:val="28"/>
          <w:szCs w:val="28"/>
        </w:rPr>
        <w:t>, Mérida.</w:t>
      </w:r>
    </w:p>
    <w:p w14:paraId="55F517EF" w14:textId="77777777" w:rsidR="00056A23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14:paraId="36A41F11" w14:textId="77777777" w:rsidR="00056A23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>Pbro. Jorge Carlos Villegas Blanco:</w:t>
      </w:r>
    </w:p>
    <w:p w14:paraId="51489096" w14:textId="77777777" w:rsidR="00056A23" w:rsidRPr="00D34719" w:rsidRDefault="00056A23" w:rsidP="009A58F0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D34719">
        <w:rPr>
          <w:rFonts w:ascii="Times New Roman" w:eastAsia="Cambria" w:hAnsi="Times New Roman" w:cs="Times New Roman"/>
          <w:sz w:val="28"/>
          <w:szCs w:val="28"/>
        </w:rPr>
        <w:t>Párroco de San Buenaventura, Homún.</w:t>
      </w:r>
    </w:p>
    <w:p w14:paraId="67DFBA48" w14:textId="77777777" w:rsidR="00C355CF" w:rsidRPr="00D34719" w:rsidRDefault="00C355CF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A5CA9" w14:textId="77777777" w:rsidR="00C355CF" w:rsidRPr="00D34719" w:rsidRDefault="00056A23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José Juan Chan Chan:</w:t>
      </w:r>
    </w:p>
    <w:p w14:paraId="7BC18693" w14:textId="77777777" w:rsidR="00056A23" w:rsidRPr="00D34719" w:rsidRDefault="00056A23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Párroco de Santa Clara de Asís, Cenotillo.</w:t>
      </w:r>
    </w:p>
    <w:p w14:paraId="4A54A4AC" w14:textId="77777777" w:rsidR="00056A23" w:rsidRPr="00D34719" w:rsidRDefault="00056A23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4253C" w14:textId="77777777" w:rsidR="00117865" w:rsidRPr="00D34719" w:rsidRDefault="00117865" w:rsidP="0011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Pbro. Alfredo José </w:t>
      </w:r>
      <w:proofErr w:type="spellStart"/>
      <w:r w:rsidRPr="00D34719">
        <w:rPr>
          <w:rFonts w:ascii="Times New Roman" w:hAnsi="Times New Roman" w:cs="Times New Roman"/>
          <w:sz w:val="28"/>
          <w:szCs w:val="28"/>
        </w:rPr>
        <w:t>Cirerol</w:t>
      </w:r>
      <w:proofErr w:type="spellEnd"/>
      <w:r w:rsidRPr="00D34719">
        <w:rPr>
          <w:rFonts w:ascii="Times New Roman" w:hAnsi="Times New Roman" w:cs="Times New Roman"/>
          <w:sz w:val="28"/>
          <w:szCs w:val="28"/>
        </w:rPr>
        <w:t xml:space="preserve"> Ojeda:</w:t>
      </w:r>
    </w:p>
    <w:p w14:paraId="1B455214" w14:textId="77777777" w:rsidR="00117865" w:rsidRPr="00D34719" w:rsidRDefault="00117865" w:rsidP="0011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Rector de San Nicolás de Bari</w:t>
      </w:r>
      <w:r>
        <w:rPr>
          <w:rFonts w:ascii="Times New Roman" w:hAnsi="Times New Roman" w:cs="Times New Roman"/>
          <w:sz w:val="28"/>
          <w:szCs w:val="28"/>
        </w:rPr>
        <w:t xml:space="preserve"> (col. San Esteban), Mérida.</w:t>
      </w:r>
    </w:p>
    <w:p w14:paraId="738C9319" w14:textId="77777777" w:rsidR="00117865" w:rsidRDefault="00117865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E2A49" w14:textId="6B749BDE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Efraín Omar Pérez Bojórquez:</w:t>
      </w:r>
    </w:p>
    <w:p w14:paraId="67E8F727" w14:textId="1E3DC316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Administrador par</w:t>
      </w:r>
      <w:r w:rsidR="00F9052B">
        <w:rPr>
          <w:rFonts w:ascii="Times New Roman" w:hAnsi="Times New Roman" w:cs="Times New Roman"/>
          <w:sz w:val="28"/>
          <w:szCs w:val="28"/>
        </w:rPr>
        <w:t>roquial de Santa María Goretti</w:t>
      </w:r>
      <w:r w:rsidR="00D24117">
        <w:rPr>
          <w:rFonts w:ascii="Times New Roman" w:hAnsi="Times New Roman" w:cs="Times New Roman"/>
          <w:sz w:val="28"/>
          <w:szCs w:val="28"/>
        </w:rPr>
        <w:t xml:space="preserve"> (fracc. Vergel III)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63A20067" w14:textId="0D22E9F4" w:rsidR="00117865" w:rsidRDefault="009A58F0" w:rsidP="0011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Coord. de la Dimensión de Pastoral de la Vida. </w:t>
      </w:r>
    </w:p>
    <w:p w14:paraId="16BC1E0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9B02A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81420" w14:textId="77777777" w:rsidR="00056A23" w:rsidRPr="00350CDC" w:rsidRDefault="009A58F0" w:rsidP="009A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0CDC">
        <w:rPr>
          <w:rFonts w:ascii="Times New Roman" w:hAnsi="Times New Roman" w:cs="Times New Roman"/>
          <w:b/>
          <w:sz w:val="28"/>
          <w:szCs w:val="28"/>
        </w:rPr>
        <w:t>Vicarios parroquiales:</w:t>
      </w:r>
    </w:p>
    <w:p w14:paraId="10E92039" w14:textId="77777777" w:rsidR="00350CDC" w:rsidRDefault="00350CDC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38D36F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Francisco García López:</w:t>
      </w:r>
    </w:p>
    <w:p w14:paraId="5E1431EC" w14:textId="24A3169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de Ntra. Sra. de Fátima</w:t>
      </w:r>
      <w:r w:rsidR="00D24117">
        <w:rPr>
          <w:rFonts w:ascii="Times New Roman" w:hAnsi="Times New Roman" w:cs="Times New Roman"/>
          <w:sz w:val="28"/>
          <w:szCs w:val="28"/>
        </w:rPr>
        <w:t xml:space="preserve"> (col. García Ginerés)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7C1FA74F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2735D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Fausto Guadalupe Castillo Pereyra:</w:t>
      </w:r>
    </w:p>
    <w:p w14:paraId="0CF0A5C2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de San Juan Bautista, Tekax.</w:t>
      </w:r>
    </w:p>
    <w:p w14:paraId="0713B755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CDFAB" w14:textId="4BCB1488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Alberto Antonio Tamayo Loeza</w:t>
      </w:r>
      <w:r w:rsidR="00F9052B">
        <w:rPr>
          <w:rFonts w:ascii="Times New Roman" w:hAnsi="Times New Roman" w:cs="Times New Roman"/>
          <w:sz w:val="28"/>
          <w:szCs w:val="28"/>
        </w:rPr>
        <w:t>:</w:t>
      </w:r>
    </w:p>
    <w:p w14:paraId="5DCD67E7" w14:textId="1BF5F714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</w:t>
      </w:r>
      <w:r w:rsidR="00F9052B">
        <w:rPr>
          <w:rFonts w:ascii="Times New Roman" w:hAnsi="Times New Roman" w:cs="Times New Roman"/>
          <w:sz w:val="28"/>
          <w:szCs w:val="28"/>
        </w:rPr>
        <w:t>o de San Juan Pablo II (Xoclán), Mérida.</w:t>
      </w:r>
    </w:p>
    <w:p w14:paraId="2C17FF62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D0CBF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Freddy Javier Tzuc Canché:</w:t>
      </w:r>
    </w:p>
    <w:p w14:paraId="1CCED36E" w14:textId="1FA6728D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</w:t>
      </w:r>
      <w:r w:rsidR="00F9052B">
        <w:rPr>
          <w:rFonts w:ascii="Times New Roman" w:hAnsi="Times New Roman" w:cs="Times New Roman"/>
          <w:sz w:val="28"/>
          <w:szCs w:val="28"/>
        </w:rPr>
        <w:t>ario de la Ascensión del Señor</w:t>
      </w:r>
      <w:r w:rsidR="00D24117">
        <w:rPr>
          <w:rFonts w:ascii="Times New Roman" w:hAnsi="Times New Roman" w:cs="Times New Roman"/>
          <w:sz w:val="28"/>
          <w:szCs w:val="28"/>
        </w:rPr>
        <w:t xml:space="preserve"> (Residencial Pensiones)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72268831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3ADF2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Juan Agustín Hoil Ucán:</w:t>
      </w:r>
    </w:p>
    <w:p w14:paraId="7E74F759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de La Purísima Concepción y San José, Progreso.</w:t>
      </w:r>
    </w:p>
    <w:p w14:paraId="68421AC0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916AF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Rigoberto Alfonso Cruz Araujo:</w:t>
      </w:r>
    </w:p>
    <w:p w14:paraId="541896B8" w14:textId="4F8560F1" w:rsidR="00350CDC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de Santiago</w:t>
      </w:r>
      <w:r w:rsidR="00350CDC">
        <w:rPr>
          <w:rFonts w:ascii="Times New Roman" w:hAnsi="Times New Roman" w:cs="Times New Roman"/>
          <w:sz w:val="28"/>
          <w:szCs w:val="28"/>
        </w:rPr>
        <w:t xml:space="preserve"> Apó</w:t>
      </w:r>
      <w:r w:rsidR="00F9052B">
        <w:rPr>
          <w:rFonts w:ascii="Times New Roman" w:hAnsi="Times New Roman" w:cs="Times New Roman"/>
          <w:sz w:val="28"/>
          <w:szCs w:val="28"/>
        </w:rPr>
        <w:t>stol</w:t>
      </w:r>
      <w:r w:rsidR="00D24117">
        <w:rPr>
          <w:rFonts w:ascii="Times New Roman" w:hAnsi="Times New Roman" w:cs="Times New Roman"/>
          <w:sz w:val="28"/>
          <w:szCs w:val="28"/>
        </w:rPr>
        <w:t xml:space="preserve"> (Centro)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36B816BC" w14:textId="52A0A862" w:rsidR="009A58F0" w:rsidRPr="00D34719" w:rsidRDefault="00350CDC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A58F0" w:rsidRPr="00D34719">
        <w:rPr>
          <w:rFonts w:ascii="Times New Roman" w:hAnsi="Times New Roman" w:cs="Times New Roman"/>
          <w:sz w:val="28"/>
          <w:szCs w:val="28"/>
        </w:rPr>
        <w:t xml:space="preserve">olaborador de la </w:t>
      </w:r>
      <w:r>
        <w:rPr>
          <w:rFonts w:ascii="Times New Roman" w:hAnsi="Times New Roman" w:cs="Times New Roman"/>
          <w:sz w:val="28"/>
          <w:szCs w:val="28"/>
        </w:rPr>
        <w:t>D</w:t>
      </w:r>
      <w:r w:rsidR="009A58F0" w:rsidRPr="00D34719">
        <w:rPr>
          <w:rFonts w:ascii="Times New Roman" w:hAnsi="Times New Roman" w:cs="Times New Roman"/>
          <w:sz w:val="28"/>
          <w:szCs w:val="28"/>
        </w:rPr>
        <w:t xml:space="preserve">imensión de Pastoral Vocacional. </w:t>
      </w:r>
    </w:p>
    <w:p w14:paraId="56D2D956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8A110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Pbro. Vidal Antonio Cervantes Chan: </w:t>
      </w:r>
    </w:p>
    <w:p w14:paraId="0477E771" w14:textId="718779C2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</w:t>
      </w:r>
      <w:r w:rsidR="00F9052B">
        <w:rPr>
          <w:rFonts w:ascii="Times New Roman" w:hAnsi="Times New Roman" w:cs="Times New Roman"/>
          <w:sz w:val="28"/>
          <w:szCs w:val="28"/>
        </w:rPr>
        <w:t>io del Sagrado Corazón de Jesús</w:t>
      </w:r>
      <w:r w:rsidR="00D24117">
        <w:rPr>
          <w:rFonts w:ascii="Times New Roman" w:hAnsi="Times New Roman" w:cs="Times New Roman"/>
          <w:sz w:val="28"/>
          <w:szCs w:val="28"/>
        </w:rPr>
        <w:t xml:space="preserve"> (col. Miguel Alemán)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06F67AA6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BE64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José Rafael Ruz Villamil:</w:t>
      </w:r>
    </w:p>
    <w:p w14:paraId="014F1A6D" w14:textId="21D19E64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de Ntra. Sra. del Perpetu</w:t>
      </w:r>
      <w:r w:rsidR="00F9052B">
        <w:rPr>
          <w:rFonts w:ascii="Times New Roman" w:hAnsi="Times New Roman" w:cs="Times New Roman"/>
          <w:sz w:val="28"/>
          <w:szCs w:val="28"/>
        </w:rPr>
        <w:t>o Socorro</w:t>
      </w:r>
      <w:r w:rsidR="00D24117">
        <w:rPr>
          <w:rFonts w:ascii="Times New Roman" w:hAnsi="Times New Roman" w:cs="Times New Roman"/>
          <w:sz w:val="28"/>
          <w:szCs w:val="28"/>
        </w:rPr>
        <w:t xml:space="preserve"> (col. Itzimná)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13A44E07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22FB9" w14:textId="44DA0B50" w:rsidR="00056A23" w:rsidRPr="00D34719" w:rsidRDefault="00056A23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Pbro. Felipe </w:t>
      </w:r>
      <w:r w:rsidR="00F9052B">
        <w:rPr>
          <w:rFonts w:ascii="Times New Roman" w:hAnsi="Times New Roman" w:cs="Times New Roman"/>
          <w:sz w:val="28"/>
          <w:szCs w:val="28"/>
        </w:rPr>
        <w:t xml:space="preserve">de Jesús </w:t>
      </w:r>
      <w:r w:rsidRPr="00D34719">
        <w:rPr>
          <w:rFonts w:ascii="Times New Roman" w:hAnsi="Times New Roman" w:cs="Times New Roman"/>
          <w:sz w:val="28"/>
          <w:szCs w:val="28"/>
        </w:rPr>
        <w:t>de León Ojeda:</w:t>
      </w:r>
    </w:p>
    <w:p w14:paraId="68FD8321" w14:textId="77777777" w:rsidR="00056A23" w:rsidRPr="00D34719" w:rsidRDefault="00056A23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Vicario de San Francisco de Asís, Conkal. </w:t>
      </w:r>
    </w:p>
    <w:p w14:paraId="609C684C" w14:textId="77777777" w:rsidR="00056A23" w:rsidRPr="00D34719" w:rsidRDefault="00056A23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A073F" w14:textId="77777777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Ricardo Alejandro Sabido Fernández:</w:t>
      </w:r>
    </w:p>
    <w:p w14:paraId="77D4DB58" w14:textId="77777777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de San Juan Bautista, Motul.</w:t>
      </w:r>
    </w:p>
    <w:p w14:paraId="3BEFA8B1" w14:textId="77777777" w:rsidR="004B34FB" w:rsidRPr="00D34719" w:rsidRDefault="004B34F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77387" w14:textId="77777777" w:rsidR="00056A23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Juan Carlos Pat Itzá:</w:t>
      </w:r>
    </w:p>
    <w:p w14:paraId="2887EB18" w14:textId="77777777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de Ntra. Sra. de la Candelaria, Chikindzonot.</w:t>
      </w:r>
    </w:p>
    <w:p w14:paraId="0152C4AD" w14:textId="77777777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FC2DD" w14:textId="77777777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Rubén Castillo Erosa:</w:t>
      </w:r>
    </w:p>
    <w:p w14:paraId="11F383F6" w14:textId="77777777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Vicario de San Bernardino de Siena, Valladolid. </w:t>
      </w:r>
    </w:p>
    <w:p w14:paraId="461A33FB" w14:textId="77777777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90630" w14:textId="77777777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Alberto Álvares Álvares:</w:t>
      </w:r>
    </w:p>
    <w:p w14:paraId="6A7F4FC1" w14:textId="2560BD6F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</w:t>
      </w:r>
      <w:r w:rsidR="00F9052B">
        <w:rPr>
          <w:rFonts w:ascii="Times New Roman" w:hAnsi="Times New Roman" w:cs="Times New Roman"/>
          <w:sz w:val="28"/>
          <w:szCs w:val="28"/>
        </w:rPr>
        <w:t>icario del Buen Pastor</w:t>
      </w:r>
      <w:r w:rsidR="00D24117">
        <w:rPr>
          <w:rFonts w:ascii="Times New Roman" w:hAnsi="Times New Roman" w:cs="Times New Roman"/>
          <w:sz w:val="28"/>
          <w:szCs w:val="28"/>
        </w:rPr>
        <w:t xml:space="preserve"> (col. San Pedro Cholul)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312383BE" w14:textId="77777777" w:rsidR="002611F2" w:rsidRPr="00D34719" w:rsidRDefault="002611F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1E7B1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Armando Obregón Patrón:</w:t>
      </w:r>
    </w:p>
    <w:p w14:paraId="24A238B6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de San Juan Bautista, Tekax.</w:t>
      </w:r>
    </w:p>
    <w:p w14:paraId="7E665590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D5F0A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Ángel Gabriel Suárez Hernández:</w:t>
      </w:r>
    </w:p>
    <w:p w14:paraId="4B63C17F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de San Antonio de Padua, Ticul.</w:t>
      </w:r>
    </w:p>
    <w:p w14:paraId="4D030E30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4143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Fernando José Valdez Soberanis:</w:t>
      </w:r>
    </w:p>
    <w:p w14:paraId="13C948F8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Vicario en San Servacio, Valladolid. </w:t>
      </w:r>
    </w:p>
    <w:p w14:paraId="2C011FA5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7D6B5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José Rafael May Chunab:</w:t>
      </w:r>
    </w:p>
    <w:p w14:paraId="0D64A876" w14:textId="65C70E51" w:rsidR="009A58F0" w:rsidRPr="00D34719" w:rsidRDefault="00F9052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Vicario en Cristo Resucitado</w:t>
      </w:r>
      <w:r w:rsidR="00D24117">
        <w:rPr>
          <w:rFonts w:ascii="Times New Roman" w:hAnsi="Times New Roman" w:cs="Times New Roman"/>
          <w:sz w:val="28"/>
          <w:szCs w:val="28"/>
        </w:rPr>
        <w:t xml:space="preserve"> (fracc. Montecristo)</w:t>
      </w:r>
      <w:r>
        <w:rPr>
          <w:rFonts w:ascii="Times New Roman" w:hAnsi="Times New Roman" w:cs="Times New Roman"/>
          <w:sz w:val="28"/>
          <w:szCs w:val="28"/>
        </w:rPr>
        <w:t>, Mérida.</w:t>
      </w:r>
    </w:p>
    <w:p w14:paraId="699F6E03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C5D4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Josué Hipólito Cauich Chan:</w:t>
      </w:r>
    </w:p>
    <w:p w14:paraId="20A4489D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Vicario en San Francisco de Asís, Umán.</w:t>
      </w:r>
    </w:p>
    <w:p w14:paraId="59826941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CC19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Santiago Villa Reverté:</w:t>
      </w:r>
    </w:p>
    <w:p w14:paraId="78689C74" w14:textId="7A6C2390" w:rsidR="00350CDC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Capellán en Ntra. Sra. del Sagrado Corazón</w:t>
      </w:r>
      <w:r w:rsidR="00D24117">
        <w:rPr>
          <w:rFonts w:ascii="Times New Roman" w:hAnsi="Times New Roman" w:cs="Times New Roman"/>
          <w:sz w:val="28"/>
          <w:szCs w:val="28"/>
        </w:rPr>
        <w:t xml:space="preserve"> (Av. Itzáez)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336CD6E4" w14:textId="33781A3A" w:rsidR="009A58F0" w:rsidRPr="00D34719" w:rsidRDefault="00350CDC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A58F0" w:rsidRPr="00D34719">
        <w:rPr>
          <w:rFonts w:ascii="Times New Roman" w:hAnsi="Times New Roman" w:cs="Times New Roman"/>
          <w:sz w:val="28"/>
          <w:szCs w:val="28"/>
        </w:rPr>
        <w:t>oord. de la dimensión de Pastoral de Adolescentes.</w:t>
      </w:r>
    </w:p>
    <w:p w14:paraId="717CB27B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807BA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719">
        <w:rPr>
          <w:rFonts w:ascii="Times New Roman" w:hAnsi="Times New Roman" w:cs="Times New Roman"/>
          <w:b/>
          <w:sz w:val="28"/>
          <w:szCs w:val="28"/>
        </w:rPr>
        <w:t>Otras encomiendas:</w:t>
      </w:r>
    </w:p>
    <w:p w14:paraId="15AD4BE8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César Antonio Segovia Hoil:</w:t>
      </w:r>
    </w:p>
    <w:p w14:paraId="3445B4E3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Misión en Eire, Pensilvania, EE.UU.</w:t>
      </w:r>
    </w:p>
    <w:p w14:paraId="71392561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BEDE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Juan Pablo Vera Novelo:</w:t>
      </w:r>
    </w:p>
    <w:p w14:paraId="39C38852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Director espiritual del Seminario Menor. </w:t>
      </w:r>
    </w:p>
    <w:p w14:paraId="1D5188DC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C15F2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José David González Vadillo:</w:t>
      </w:r>
    </w:p>
    <w:p w14:paraId="70E2BD54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Director Espiritual del Seminario Menor.</w:t>
      </w:r>
    </w:p>
    <w:p w14:paraId="4586263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5F390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Cristhian Cáceres Solís:</w:t>
      </w:r>
    </w:p>
    <w:p w14:paraId="360DA964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Prefecto del Curso Introductorio del Seminario Mayor.</w:t>
      </w:r>
    </w:p>
    <w:p w14:paraId="45281F25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FA2AA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Edwin Armín Domínguez Castillo:</w:t>
      </w:r>
    </w:p>
    <w:p w14:paraId="37500D87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Estudiará en Roma, Historia de la Iglesia.</w:t>
      </w:r>
    </w:p>
    <w:p w14:paraId="1523CF9C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E045CD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Pbro. Pablo de la Cruz Chan Che:</w:t>
      </w:r>
    </w:p>
    <w:p w14:paraId="4BE290CE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Estudiará en Roma, Derecho Canónico.</w:t>
      </w:r>
    </w:p>
    <w:p w14:paraId="4DDA05AD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8ABB1" w14:textId="77777777" w:rsidR="009A58F0" w:rsidRPr="00D34719" w:rsidRDefault="009A58F0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F8A15" w14:textId="77777777" w:rsidR="002611F2" w:rsidRPr="00D34719" w:rsidRDefault="009A58F0" w:rsidP="009A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719">
        <w:rPr>
          <w:rFonts w:ascii="Times New Roman" w:hAnsi="Times New Roman" w:cs="Times New Roman"/>
          <w:b/>
          <w:sz w:val="28"/>
          <w:szCs w:val="28"/>
        </w:rPr>
        <w:t>Diáconos auxiliares:</w:t>
      </w:r>
    </w:p>
    <w:p w14:paraId="70E106DE" w14:textId="77777777" w:rsidR="00EA432F" w:rsidRPr="00D34719" w:rsidRDefault="00EA432F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Diác. Carlos Manuel Rivas Río:</w:t>
      </w:r>
    </w:p>
    <w:p w14:paraId="03D1582E" w14:textId="28EB69C6" w:rsidR="00EA432F" w:rsidRPr="00D34719" w:rsidRDefault="00EA432F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Auxiliar d</w:t>
      </w:r>
      <w:r w:rsidR="00D24117">
        <w:rPr>
          <w:rFonts w:ascii="Times New Roman" w:hAnsi="Times New Roman" w:cs="Times New Roman"/>
          <w:sz w:val="28"/>
          <w:szCs w:val="28"/>
        </w:rPr>
        <w:t>e San José Sánchez del Río, en L</w:t>
      </w:r>
      <w:r w:rsidRPr="00D34719">
        <w:rPr>
          <w:rFonts w:ascii="Times New Roman" w:hAnsi="Times New Roman" w:cs="Times New Roman"/>
          <w:sz w:val="28"/>
          <w:szCs w:val="28"/>
        </w:rPr>
        <w:t>as Américas.</w:t>
      </w:r>
    </w:p>
    <w:p w14:paraId="113094FC" w14:textId="77777777" w:rsidR="00EA432F" w:rsidRPr="00D34719" w:rsidRDefault="00EA432F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04AD6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Diác. Mario Humberto Cervera Ramírez:</w:t>
      </w:r>
    </w:p>
    <w:p w14:paraId="44D3AB90" w14:textId="0D278E8B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Auxi</w:t>
      </w:r>
      <w:r w:rsidR="00F9052B">
        <w:rPr>
          <w:rFonts w:ascii="Times New Roman" w:hAnsi="Times New Roman" w:cs="Times New Roman"/>
          <w:sz w:val="28"/>
          <w:szCs w:val="28"/>
        </w:rPr>
        <w:t>liar de Santa Teresa de Calcuta, Cd. Caucel.</w:t>
      </w:r>
    </w:p>
    <w:p w14:paraId="07699985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32D7F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Diác. Carlos May Sánchez:</w:t>
      </w:r>
    </w:p>
    <w:p w14:paraId="3B656B74" w14:textId="6A4591D1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Auxiliar del Bue</w:t>
      </w:r>
      <w:r w:rsidR="00F9052B">
        <w:rPr>
          <w:rFonts w:ascii="Times New Roman" w:hAnsi="Times New Roman" w:cs="Times New Roman"/>
          <w:sz w:val="28"/>
          <w:szCs w:val="28"/>
        </w:rPr>
        <w:t>n Pastor</w:t>
      </w:r>
      <w:r w:rsidR="00D24117">
        <w:rPr>
          <w:rFonts w:ascii="Times New Roman" w:hAnsi="Times New Roman" w:cs="Times New Roman"/>
          <w:sz w:val="28"/>
          <w:szCs w:val="28"/>
        </w:rPr>
        <w:t xml:space="preserve"> (col. San Pedro Cholul)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3CD826F8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BCC2A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Diác. José Emilio Torres Arcila:</w:t>
      </w:r>
    </w:p>
    <w:p w14:paraId="1BB43975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Auxiliar en Santa Clara de Asís, Cenotillo.</w:t>
      </w:r>
    </w:p>
    <w:p w14:paraId="6C0CFAF1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3EDA8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Diác. Andrés Celestino Novelo Álvarez:</w:t>
      </w:r>
    </w:p>
    <w:p w14:paraId="36C1147B" w14:textId="5324B18A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Auxiliar en Ntra. Sra. de Fátima</w:t>
      </w:r>
      <w:r w:rsidR="00D24117">
        <w:rPr>
          <w:rFonts w:ascii="Times New Roman" w:hAnsi="Times New Roman" w:cs="Times New Roman"/>
          <w:sz w:val="28"/>
          <w:szCs w:val="28"/>
        </w:rPr>
        <w:t xml:space="preserve"> (col. García Ginerés)</w:t>
      </w:r>
      <w:r w:rsidR="00F9052B">
        <w:rPr>
          <w:rFonts w:ascii="Times New Roman" w:hAnsi="Times New Roman" w:cs="Times New Roman"/>
          <w:sz w:val="28"/>
          <w:szCs w:val="28"/>
        </w:rPr>
        <w:t>, Mérida.</w:t>
      </w:r>
    </w:p>
    <w:p w14:paraId="283B9358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05696" w14:textId="77777777" w:rsidR="009C575E" w:rsidRPr="00D34719" w:rsidRDefault="009C575E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Diác. Edilberto Jacob López Chan:</w:t>
      </w:r>
    </w:p>
    <w:p w14:paraId="0C567423" w14:textId="77777777" w:rsidR="009C575E" w:rsidRPr="00D34719" w:rsidRDefault="00362C9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Auxiliar en San Pedro Apóstol, Chacsinkín.</w:t>
      </w:r>
    </w:p>
    <w:p w14:paraId="6BB22CAB" w14:textId="77777777" w:rsidR="00362C9B" w:rsidRPr="00D34719" w:rsidRDefault="00362C9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880AD" w14:textId="77777777" w:rsidR="00362C9B" w:rsidRPr="00117865" w:rsidRDefault="00362C9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7865">
        <w:rPr>
          <w:rFonts w:ascii="Times New Roman" w:hAnsi="Times New Roman" w:cs="Times New Roman"/>
          <w:sz w:val="28"/>
          <w:szCs w:val="28"/>
          <w:lang w:val="en-US"/>
        </w:rPr>
        <w:t>Diác</w:t>
      </w:r>
      <w:proofErr w:type="spellEnd"/>
      <w:r w:rsidRPr="001178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17865">
        <w:rPr>
          <w:rFonts w:ascii="Times New Roman" w:hAnsi="Times New Roman" w:cs="Times New Roman"/>
          <w:sz w:val="28"/>
          <w:szCs w:val="28"/>
          <w:lang w:val="en-US"/>
        </w:rPr>
        <w:t>Argenis</w:t>
      </w:r>
      <w:proofErr w:type="spellEnd"/>
      <w:r w:rsidRPr="00117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7865">
        <w:rPr>
          <w:rFonts w:ascii="Times New Roman" w:hAnsi="Times New Roman" w:cs="Times New Roman"/>
          <w:sz w:val="28"/>
          <w:szCs w:val="28"/>
          <w:lang w:val="en-US"/>
        </w:rPr>
        <w:t>Jeovany</w:t>
      </w:r>
      <w:proofErr w:type="spellEnd"/>
      <w:r w:rsidRPr="00117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7865">
        <w:rPr>
          <w:rFonts w:ascii="Times New Roman" w:hAnsi="Times New Roman" w:cs="Times New Roman"/>
          <w:sz w:val="28"/>
          <w:szCs w:val="28"/>
          <w:lang w:val="en-US"/>
        </w:rPr>
        <w:t>Pech</w:t>
      </w:r>
      <w:proofErr w:type="spellEnd"/>
      <w:r w:rsidRPr="00117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7865">
        <w:rPr>
          <w:rFonts w:ascii="Times New Roman" w:hAnsi="Times New Roman" w:cs="Times New Roman"/>
          <w:sz w:val="28"/>
          <w:szCs w:val="28"/>
          <w:lang w:val="en-US"/>
        </w:rPr>
        <w:t>Sonda</w:t>
      </w:r>
      <w:proofErr w:type="spellEnd"/>
      <w:r w:rsidRPr="0011786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D1D3DB3" w14:textId="77777777" w:rsidR="002611F2" w:rsidRPr="00D34719" w:rsidRDefault="00362C9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Auxiliar en el Señor Jesús, Divina Misericordia, Izamal.</w:t>
      </w:r>
    </w:p>
    <w:p w14:paraId="05D4AF22" w14:textId="77777777" w:rsidR="00362C9B" w:rsidRPr="00D34719" w:rsidRDefault="00362C9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F5A2E" w14:textId="77777777" w:rsidR="00362C9B" w:rsidRPr="00D34719" w:rsidRDefault="00362C9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 xml:space="preserve">Diác. David Alfonso Tejero Vega: </w:t>
      </w:r>
    </w:p>
    <w:p w14:paraId="3E4384B5" w14:textId="0F75E23A" w:rsidR="00362C9B" w:rsidRDefault="00362C9B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19">
        <w:rPr>
          <w:rFonts w:ascii="Times New Roman" w:hAnsi="Times New Roman" w:cs="Times New Roman"/>
          <w:sz w:val="28"/>
          <w:szCs w:val="28"/>
        </w:rPr>
        <w:t>Auxiliar en Santa</w:t>
      </w:r>
      <w:r w:rsidR="00F9052B">
        <w:rPr>
          <w:rFonts w:ascii="Times New Roman" w:hAnsi="Times New Roman" w:cs="Times New Roman"/>
          <w:sz w:val="28"/>
          <w:szCs w:val="28"/>
        </w:rPr>
        <w:t xml:space="preserve"> María de Guadalupe</w:t>
      </w:r>
      <w:r w:rsidR="00D24117">
        <w:rPr>
          <w:rFonts w:ascii="Times New Roman" w:hAnsi="Times New Roman" w:cs="Times New Roman"/>
          <w:sz w:val="28"/>
          <w:szCs w:val="28"/>
        </w:rPr>
        <w:t xml:space="preserve"> (</w:t>
      </w:r>
      <w:r w:rsidR="00F9052B">
        <w:rPr>
          <w:rFonts w:ascii="Times New Roman" w:hAnsi="Times New Roman" w:cs="Times New Roman"/>
          <w:sz w:val="28"/>
          <w:szCs w:val="28"/>
        </w:rPr>
        <w:t>Cordemex</w:t>
      </w:r>
      <w:r w:rsidR="00D24117">
        <w:rPr>
          <w:rFonts w:ascii="Times New Roman" w:hAnsi="Times New Roman" w:cs="Times New Roman"/>
          <w:sz w:val="28"/>
          <w:szCs w:val="28"/>
        </w:rPr>
        <w:t>)</w:t>
      </w:r>
      <w:r w:rsidR="00F9052B">
        <w:rPr>
          <w:rFonts w:ascii="Times New Roman" w:hAnsi="Times New Roman" w:cs="Times New Roman"/>
          <w:sz w:val="28"/>
          <w:szCs w:val="28"/>
        </w:rPr>
        <w:t xml:space="preserve">, Mérida. </w:t>
      </w:r>
    </w:p>
    <w:p w14:paraId="38748178" w14:textId="6897AD7C" w:rsidR="00117865" w:rsidRDefault="00117865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76689" w14:textId="51554C3E" w:rsidR="00117865" w:rsidRDefault="00117865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AC263" w14:textId="2F71A0F8" w:rsidR="00117865" w:rsidRPr="00D317C2" w:rsidRDefault="00117865" w:rsidP="009A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17C2">
        <w:rPr>
          <w:rFonts w:ascii="Times New Roman" w:hAnsi="Times New Roman" w:cs="Times New Roman"/>
          <w:b/>
          <w:sz w:val="28"/>
          <w:szCs w:val="28"/>
        </w:rPr>
        <w:t>Comisión Diocesana de Pastoral de Comunicación (CODIPAC).</w:t>
      </w:r>
    </w:p>
    <w:bookmarkEnd w:id="0"/>
    <w:p w14:paraId="3F46E01B" w14:textId="77777777" w:rsidR="00056A23" w:rsidRPr="00D34719" w:rsidRDefault="00056A23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0492C" w14:textId="77777777" w:rsidR="00C824B2" w:rsidRPr="00D34719" w:rsidRDefault="00C824B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3DCE7" w14:textId="77777777" w:rsidR="00C824B2" w:rsidRPr="00D34719" w:rsidRDefault="00C824B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E3B13" w14:textId="77777777" w:rsidR="00C824B2" w:rsidRPr="00D34719" w:rsidRDefault="00C824B2" w:rsidP="009A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D015F" w14:textId="77777777" w:rsidR="00C824B2" w:rsidRPr="00D34719" w:rsidRDefault="00C824B2" w:rsidP="005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A7F91" w14:textId="77777777" w:rsidR="00C824B2" w:rsidRPr="00D34719" w:rsidRDefault="00C824B2" w:rsidP="005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CA04B" w14:textId="77777777" w:rsidR="00557126" w:rsidRPr="00D34719" w:rsidRDefault="00557126" w:rsidP="005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DFCB7" w14:textId="77777777" w:rsidR="00557126" w:rsidRPr="00D34719" w:rsidRDefault="00557126" w:rsidP="005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4DD68" w14:textId="77777777" w:rsidR="00557126" w:rsidRPr="00D34719" w:rsidRDefault="00557126" w:rsidP="005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EE0B5" w14:textId="77777777" w:rsidR="00557126" w:rsidRPr="00D34719" w:rsidRDefault="00557126" w:rsidP="005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F5865" w14:textId="77777777" w:rsidR="00362C9B" w:rsidRPr="00D34719" w:rsidRDefault="00362C9B" w:rsidP="005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EEFF6" w14:textId="77777777" w:rsidR="00B155B9" w:rsidRPr="00D34719" w:rsidRDefault="00B155B9" w:rsidP="0055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87EF7" w14:textId="77777777" w:rsidR="00B155B9" w:rsidRPr="00D34719" w:rsidRDefault="00B155B9" w:rsidP="00B1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BB854" w14:textId="77777777" w:rsidR="00B155B9" w:rsidRPr="00D34719" w:rsidRDefault="00B155B9" w:rsidP="00B15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55B9" w:rsidRPr="00D34719" w:rsidSect="00F07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3D6F"/>
    <w:multiLevelType w:val="hybridMultilevel"/>
    <w:tmpl w:val="0F8E0A54"/>
    <w:lvl w:ilvl="0" w:tplc="D3422D5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CF"/>
    <w:rsid w:val="00056A23"/>
    <w:rsid w:val="000906EC"/>
    <w:rsid w:val="00117865"/>
    <w:rsid w:val="001271DE"/>
    <w:rsid w:val="002611F2"/>
    <w:rsid w:val="00350CDC"/>
    <w:rsid w:val="00362C9B"/>
    <w:rsid w:val="00377BF6"/>
    <w:rsid w:val="003B7C55"/>
    <w:rsid w:val="004B34FB"/>
    <w:rsid w:val="00512787"/>
    <w:rsid w:val="00557126"/>
    <w:rsid w:val="006C2EA9"/>
    <w:rsid w:val="008F76BF"/>
    <w:rsid w:val="009701E8"/>
    <w:rsid w:val="009A58F0"/>
    <w:rsid w:val="009C575E"/>
    <w:rsid w:val="00AD3D83"/>
    <w:rsid w:val="00AF2957"/>
    <w:rsid w:val="00B155B9"/>
    <w:rsid w:val="00C355CF"/>
    <w:rsid w:val="00C824B2"/>
    <w:rsid w:val="00D24117"/>
    <w:rsid w:val="00D317C2"/>
    <w:rsid w:val="00D34719"/>
    <w:rsid w:val="00D924A7"/>
    <w:rsid w:val="00EA432F"/>
    <w:rsid w:val="00F07A2E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95839"/>
  <w14:defaultImageDpi w14:val="300"/>
  <w15:docId w15:val="{7BD29E41-DD59-4698-B5E8-2E5E4957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5CF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6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6EC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730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alejandroi jiemenez</cp:lastModifiedBy>
  <cp:revision>10</cp:revision>
  <cp:lastPrinted>2017-03-22T19:36:00Z</cp:lastPrinted>
  <dcterms:created xsi:type="dcterms:W3CDTF">2017-07-20T04:43:00Z</dcterms:created>
  <dcterms:modified xsi:type="dcterms:W3CDTF">2017-07-20T21:26:00Z</dcterms:modified>
</cp:coreProperties>
</file>