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58A90" w14:textId="773D3672" w:rsidR="004B32E7" w:rsidRDefault="00A92F64" w:rsidP="003725D9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B91D265" wp14:editId="10D3198D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143000" cy="126104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JAS-arquidiocesis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6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17E78" w14:textId="39C09FA0" w:rsidR="004B32E7" w:rsidRDefault="004B32E7" w:rsidP="003725D9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14:paraId="1EED985D" w14:textId="77777777" w:rsidR="004B32E7" w:rsidRDefault="004B32E7" w:rsidP="003725D9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</w:p>
    <w:p w14:paraId="1BFAE84D" w14:textId="77777777" w:rsidR="004B32E7" w:rsidRDefault="004B32E7" w:rsidP="003725D9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14:paraId="03AE9483" w14:textId="77777777" w:rsidR="004B32E7" w:rsidRDefault="004B32E7" w:rsidP="003725D9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14:paraId="59A87457" w14:textId="77777777" w:rsidR="00A92F64" w:rsidRDefault="00A92F64" w:rsidP="003725D9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14:paraId="607E396E" w14:textId="77777777" w:rsidR="008735BC" w:rsidRPr="004B32E7" w:rsidRDefault="00C11B86" w:rsidP="003725D9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 w:rsidRPr="004B32E7">
        <w:rPr>
          <w:rFonts w:ascii="Times" w:hAnsi="Times"/>
          <w:b/>
          <w:sz w:val="28"/>
          <w:szCs w:val="28"/>
        </w:rPr>
        <w:t xml:space="preserve">Biografía de </w:t>
      </w:r>
      <w:r w:rsidR="008735BC" w:rsidRPr="004B32E7">
        <w:rPr>
          <w:rFonts w:ascii="Times" w:hAnsi="Times"/>
          <w:b/>
          <w:sz w:val="28"/>
          <w:szCs w:val="28"/>
        </w:rPr>
        <w:t>Mons. P</w:t>
      </w:r>
      <w:r w:rsidRPr="004B32E7">
        <w:rPr>
          <w:rFonts w:ascii="Times" w:hAnsi="Times"/>
          <w:b/>
          <w:sz w:val="28"/>
          <w:szCs w:val="28"/>
        </w:rPr>
        <w:t>edro Sergio de Jesús Mena Díaz</w:t>
      </w:r>
    </w:p>
    <w:p w14:paraId="656E1AE8" w14:textId="77777777" w:rsidR="00C11B86" w:rsidRPr="004B32E7" w:rsidRDefault="00C11B86" w:rsidP="003725D9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 w:rsidRPr="004B32E7">
        <w:rPr>
          <w:rFonts w:ascii="Times" w:hAnsi="Times"/>
          <w:b/>
          <w:sz w:val="28"/>
          <w:szCs w:val="28"/>
        </w:rPr>
        <w:t>Obispo Auxiliar de Yucatán</w:t>
      </w:r>
    </w:p>
    <w:p w14:paraId="4C0B3057" w14:textId="194E9880" w:rsidR="008735BC" w:rsidRDefault="008735BC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4B32E7">
        <w:rPr>
          <w:rFonts w:ascii="Times" w:hAnsi="Times"/>
          <w:sz w:val="28"/>
          <w:szCs w:val="28"/>
        </w:rPr>
        <w:t xml:space="preserve"> </w:t>
      </w:r>
    </w:p>
    <w:p w14:paraId="2E8405F3" w14:textId="77777777" w:rsidR="00A92F64" w:rsidRPr="004B32E7" w:rsidRDefault="00A92F64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14:paraId="6965478A" w14:textId="77777777" w:rsidR="004B32E7" w:rsidRPr="004B32E7" w:rsidRDefault="004B32E7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14:paraId="11D1F534" w14:textId="6AAC3DD1" w:rsidR="008735BC" w:rsidRPr="004B32E7" w:rsidRDefault="003725D9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4B32E7">
        <w:rPr>
          <w:rFonts w:ascii="Times" w:hAnsi="Times"/>
          <w:sz w:val="28"/>
          <w:szCs w:val="28"/>
        </w:rPr>
        <w:tab/>
      </w:r>
      <w:r w:rsidR="008735BC" w:rsidRPr="004B32E7">
        <w:rPr>
          <w:rFonts w:ascii="Times" w:hAnsi="Times"/>
          <w:sz w:val="28"/>
          <w:szCs w:val="28"/>
        </w:rPr>
        <w:t xml:space="preserve">Nació el 4 de mayo de 1955 en la Colonia Yucatán, </w:t>
      </w:r>
      <w:r w:rsidRPr="004B32E7">
        <w:rPr>
          <w:rFonts w:ascii="Times" w:hAnsi="Times"/>
          <w:sz w:val="28"/>
          <w:szCs w:val="28"/>
        </w:rPr>
        <w:t>comisaría de Tizimín, Yuc</w:t>
      </w:r>
      <w:r w:rsidR="008735BC" w:rsidRPr="004B32E7">
        <w:rPr>
          <w:rFonts w:ascii="Times" w:hAnsi="Times"/>
          <w:sz w:val="28"/>
          <w:szCs w:val="28"/>
        </w:rPr>
        <w:t xml:space="preserve">. Sus padres son Pedro Mena Rodríguez y Josefina Díaz, ambos finados. </w:t>
      </w:r>
      <w:r w:rsidR="00AC20AC" w:rsidRPr="004B32E7">
        <w:rPr>
          <w:rFonts w:ascii="Times" w:hAnsi="Times"/>
          <w:sz w:val="28"/>
          <w:szCs w:val="28"/>
        </w:rPr>
        <w:t>Es el quinto de cinco hermanos, dos mujeres</w:t>
      </w:r>
      <w:r w:rsidRPr="004B32E7">
        <w:rPr>
          <w:rFonts w:ascii="Times" w:hAnsi="Times"/>
          <w:sz w:val="28"/>
          <w:szCs w:val="28"/>
        </w:rPr>
        <w:t>,</w:t>
      </w:r>
      <w:r w:rsidR="00AC20AC" w:rsidRPr="004B32E7">
        <w:rPr>
          <w:rFonts w:ascii="Times" w:hAnsi="Times"/>
          <w:sz w:val="28"/>
          <w:szCs w:val="28"/>
        </w:rPr>
        <w:t xml:space="preserve"> las mayores, hoy viudas, y otros dos varones uno de ellos fallecido en el parto.</w:t>
      </w:r>
    </w:p>
    <w:p w14:paraId="1BB269DD" w14:textId="77777777" w:rsidR="003725D9" w:rsidRPr="004B32E7" w:rsidRDefault="003725D9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14:paraId="3EB87B65" w14:textId="59104BCF" w:rsidR="008735BC" w:rsidRPr="004B32E7" w:rsidRDefault="003725D9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4B32E7">
        <w:rPr>
          <w:rFonts w:ascii="Times" w:hAnsi="Times"/>
          <w:sz w:val="28"/>
          <w:szCs w:val="28"/>
        </w:rPr>
        <w:tab/>
      </w:r>
      <w:r w:rsidR="008735BC" w:rsidRPr="004B32E7">
        <w:rPr>
          <w:rFonts w:ascii="Times" w:hAnsi="Times"/>
          <w:sz w:val="28"/>
          <w:szCs w:val="28"/>
        </w:rPr>
        <w:t xml:space="preserve">Fue bautizado el 15 de mayo de 1955 en la parroquia de Ntra. Sra. </w:t>
      </w:r>
      <w:r w:rsidRPr="004B32E7">
        <w:rPr>
          <w:rFonts w:ascii="Times" w:hAnsi="Times"/>
          <w:sz w:val="28"/>
          <w:szCs w:val="28"/>
        </w:rPr>
        <w:t>d</w:t>
      </w:r>
      <w:r w:rsidR="008735BC" w:rsidRPr="004B32E7">
        <w:rPr>
          <w:rFonts w:ascii="Times" w:hAnsi="Times"/>
          <w:sz w:val="28"/>
          <w:szCs w:val="28"/>
        </w:rPr>
        <w:t xml:space="preserve">el Carmen en la Colonia Yucatán, </w:t>
      </w:r>
      <w:r w:rsidRPr="004B32E7">
        <w:rPr>
          <w:rFonts w:ascii="Times" w:hAnsi="Times"/>
          <w:sz w:val="28"/>
          <w:szCs w:val="28"/>
        </w:rPr>
        <w:t>comisaría de Tizimín</w:t>
      </w:r>
      <w:r w:rsidR="008735BC" w:rsidRPr="004B32E7">
        <w:rPr>
          <w:rFonts w:ascii="Times" w:hAnsi="Times"/>
          <w:sz w:val="28"/>
          <w:szCs w:val="28"/>
        </w:rPr>
        <w:t xml:space="preserve">. Fue confirmado el 13 de septiembre de 1967 </w:t>
      </w:r>
      <w:r w:rsidRPr="004B32E7">
        <w:rPr>
          <w:rFonts w:ascii="Times" w:hAnsi="Times"/>
          <w:sz w:val="28"/>
          <w:szCs w:val="28"/>
        </w:rPr>
        <w:t xml:space="preserve">también </w:t>
      </w:r>
      <w:r w:rsidR="008735BC" w:rsidRPr="004B32E7">
        <w:rPr>
          <w:rFonts w:ascii="Times" w:hAnsi="Times"/>
          <w:sz w:val="28"/>
          <w:szCs w:val="28"/>
        </w:rPr>
        <w:t xml:space="preserve">en la parroquia de Ntra. Sra. </w:t>
      </w:r>
      <w:r w:rsidR="00B1565B">
        <w:rPr>
          <w:rFonts w:ascii="Times" w:hAnsi="Times"/>
          <w:sz w:val="28"/>
          <w:szCs w:val="28"/>
        </w:rPr>
        <w:t>d</w:t>
      </w:r>
      <w:r w:rsidR="008735BC" w:rsidRPr="004B32E7">
        <w:rPr>
          <w:rFonts w:ascii="Times" w:hAnsi="Times"/>
          <w:sz w:val="28"/>
          <w:szCs w:val="28"/>
        </w:rPr>
        <w:t>el</w:t>
      </w:r>
      <w:r w:rsidRPr="004B32E7">
        <w:rPr>
          <w:rFonts w:ascii="Times" w:hAnsi="Times"/>
          <w:sz w:val="28"/>
          <w:szCs w:val="28"/>
        </w:rPr>
        <w:t xml:space="preserve"> Carmen, en la Colonia Yucatán.</w:t>
      </w:r>
    </w:p>
    <w:p w14:paraId="0D5E0C47" w14:textId="77777777" w:rsidR="003725D9" w:rsidRPr="004B32E7" w:rsidRDefault="003725D9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14:paraId="53470779" w14:textId="66A13E8B" w:rsidR="00AC20AC" w:rsidRPr="004B32E7" w:rsidRDefault="003725D9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4B32E7">
        <w:rPr>
          <w:rFonts w:ascii="Times" w:hAnsi="Times"/>
          <w:sz w:val="28"/>
          <w:szCs w:val="28"/>
        </w:rPr>
        <w:tab/>
      </w:r>
      <w:r w:rsidR="00AC20AC" w:rsidRPr="004B32E7">
        <w:rPr>
          <w:rFonts w:ascii="Times" w:hAnsi="Times"/>
          <w:sz w:val="28"/>
          <w:szCs w:val="28"/>
        </w:rPr>
        <w:t xml:space="preserve">Los estudios de </w:t>
      </w:r>
      <w:r w:rsidRPr="004B32E7">
        <w:rPr>
          <w:rFonts w:ascii="Times" w:hAnsi="Times"/>
          <w:sz w:val="28"/>
          <w:szCs w:val="28"/>
        </w:rPr>
        <w:t>j</w:t>
      </w:r>
      <w:r w:rsidR="00AC20AC" w:rsidRPr="004B32E7">
        <w:rPr>
          <w:rFonts w:ascii="Times" w:hAnsi="Times"/>
          <w:sz w:val="28"/>
          <w:szCs w:val="28"/>
        </w:rPr>
        <w:t xml:space="preserve">ardín de </w:t>
      </w:r>
      <w:r w:rsidRPr="004B32E7">
        <w:rPr>
          <w:rFonts w:ascii="Times" w:hAnsi="Times"/>
          <w:sz w:val="28"/>
          <w:szCs w:val="28"/>
        </w:rPr>
        <w:t>n</w:t>
      </w:r>
      <w:r w:rsidR="00AC20AC" w:rsidRPr="004B32E7">
        <w:rPr>
          <w:rFonts w:ascii="Times" w:hAnsi="Times"/>
          <w:sz w:val="28"/>
          <w:szCs w:val="28"/>
        </w:rPr>
        <w:t xml:space="preserve">iños, </w:t>
      </w:r>
      <w:r w:rsidRPr="004B32E7">
        <w:rPr>
          <w:rFonts w:ascii="Times" w:hAnsi="Times"/>
          <w:sz w:val="28"/>
          <w:szCs w:val="28"/>
        </w:rPr>
        <w:t>p</w:t>
      </w:r>
      <w:r w:rsidR="00AC20AC" w:rsidRPr="004B32E7">
        <w:rPr>
          <w:rFonts w:ascii="Times" w:hAnsi="Times"/>
          <w:sz w:val="28"/>
          <w:szCs w:val="28"/>
        </w:rPr>
        <w:t xml:space="preserve">rimaria y </w:t>
      </w:r>
      <w:r w:rsidRPr="004B32E7">
        <w:rPr>
          <w:rFonts w:ascii="Times" w:hAnsi="Times"/>
          <w:sz w:val="28"/>
          <w:szCs w:val="28"/>
        </w:rPr>
        <w:t>s</w:t>
      </w:r>
      <w:r w:rsidR="00AC20AC" w:rsidRPr="004B32E7">
        <w:rPr>
          <w:rFonts w:ascii="Times" w:hAnsi="Times"/>
          <w:sz w:val="28"/>
          <w:szCs w:val="28"/>
        </w:rPr>
        <w:t>ecundaria los cursó en su pueblo natal.</w:t>
      </w:r>
      <w:r w:rsidRPr="004B32E7">
        <w:rPr>
          <w:rFonts w:ascii="Times" w:hAnsi="Times"/>
          <w:sz w:val="28"/>
          <w:szCs w:val="28"/>
        </w:rPr>
        <w:t xml:space="preserve"> </w:t>
      </w:r>
      <w:r w:rsidR="00AC20AC" w:rsidRPr="004B32E7">
        <w:rPr>
          <w:rFonts w:ascii="Times" w:hAnsi="Times"/>
          <w:sz w:val="28"/>
          <w:szCs w:val="28"/>
        </w:rPr>
        <w:t xml:space="preserve">Se graduó de </w:t>
      </w:r>
      <w:r w:rsidR="00B1565B">
        <w:rPr>
          <w:rFonts w:ascii="Times" w:hAnsi="Times"/>
          <w:sz w:val="28"/>
          <w:szCs w:val="28"/>
        </w:rPr>
        <w:t>b</w:t>
      </w:r>
      <w:r w:rsidR="00AC20AC" w:rsidRPr="004B32E7">
        <w:rPr>
          <w:rFonts w:ascii="Times" w:hAnsi="Times"/>
          <w:sz w:val="28"/>
          <w:szCs w:val="28"/>
        </w:rPr>
        <w:t>achiller en Ciencias Físico Matemáticas en 1974 en el Instituto Tecnológico de la ciudad de Mérida.</w:t>
      </w:r>
    </w:p>
    <w:p w14:paraId="716481D4" w14:textId="77777777" w:rsidR="003725D9" w:rsidRPr="004B32E7" w:rsidRDefault="003725D9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14:paraId="66F68DB0" w14:textId="28898A7B" w:rsidR="008735BC" w:rsidRPr="004B32E7" w:rsidRDefault="003725D9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4B32E7">
        <w:rPr>
          <w:rFonts w:ascii="Times" w:hAnsi="Times"/>
          <w:sz w:val="28"/>
          <w:szCs w:val="28"/>
        </w:rPr>
        <w:tab/>
      </w:r>
      <w:r w:rsidR="00AC20AC" w:rsidRPr="004B32E7">
        <w:rPr>
          <w:rFonts w:ascii="Times" w:hAnsi="Times"/>
          <w:sz w:val="28"/>
          <w:szCs w:val="28"/>
        </w:rPr>
        <w:t>En 1979 s</w:t>
      </w:r>
      <w:r w:rsidR="008735BC" w:rsidRPr="004B32E7">
        <w:rPr>
          <w:rFonts w:ascii="Times" w:hAnsi="Times"/>
          <w:sz w:val="28"/>
          <w:szCs w:val="28"/>
        </w:rPr>
        <w:t xml:space="preserve">e graduó como arquitecto en la Universidad Autónoma de Yucatán. Luego ingresó al Seminario </w:t>
      </w:r>
      <w:r w:rsidRPr="004B32E7">
        <w:rPr>
          <w:rFonts w:ascii="Times" w:hAnsi="Times"/>
          <w:sz w:val="28"/>
          <w:szCs w:val="28"/>
        </w:rPr>
        <w:t xml:space="preserve">Conciliar </w:t>
      </w:r>
      <w:r w:rsidR="008735BC" w:rsidRPr="004B32E7">
        <w:rPr>
          <w:rFonts w:ascii="Times" w:hAnsi="Times"/>
          <w:sz w:val="28"/>
          <w:szCs w:val="28"/>
        </w:rPr>
        <w:t xml:space="preserve">en Mérida, Yucatán. </w:t>
      </w:r>
    </w:p>
    <w:p w14:paraId="3F9268A7" w14:textId="77777777" w:rsidR="003725D9" w:rsidRPr="004B32E7" w:rsidRDefault="003725D9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14:paraId="1BA685E3" w14:textId="624B35FD" w:rsidR="008735BC" w:rsidRPr="004B32E7" w:rsidRDefault="003725D9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4B32E7">
        <w:rPr>
          <w:rFonts w:ascii="Times" w:hAnsi="Times"/>
          <w:sz w:val="28"/>
          <w:szCs w:val="28"/>
        </w:rPr>
        <w:tab/>
      </w:r>
      <w:r w:rsidR="008735BC" w:rsidRPr="004B32E7">
        <w:rPr>
          <w:rFonts w:ascii="Times" w:hAnsi="Times"/>
          <w:sz w:val="28"/>
          <w:szCs w:val="28"/>
        </w:rPr>
        <w:t>Fue ordenado sacerdote el 7 de octubre de 1986, por S.</w:t>
      </w:r>
      <w:r w:rsidRPr="004B32E7">
        <w:rPr>
          <w:rFonts w:ascii="Times" w:hAnsi="Times"/>
          <w:sz w:val="28"/>
          <w:szCs w:val="28"/>
        </w:rPr>
        <w:t xml:space="preserve"> </w:t>
      </w:r>
      <w:r w:rsidR="008735BC" w:rsidRPr="004B32E7">
        <w:rPr>
          <w:rFonts w:ascii="Times" w:hAnsi="Times"/>
          <w:sz w:val="28"/>
          <w:szCs w:val="28"/>
        </w:rPr>
        <w:t>E.</w:t>
      </w:r>
      <w:r w:rsidRPr="004B32E7">
        <w:rPr>
          <w:rFonts w:ascii="Times" w:hAnsi="Times"/>
          <w:sz w:val="28"/>
          <w:szCs w:val="28"/>
        </w:rPr>
        <w:t xml:space="preserve"> </w:t>
      </w:r>
      <w:r w:rsidR="008735BC" w:rsidRPr="004B32E7">
        <w:rPr>
          <w:rFonts w:ascii="Times" w:hAnsi="Times"/>
          <w:sz w:val="28"/>
          <w:szCs w:val="28"/>
        </w:rPr>
        <w:t xml:space="preserve">R. Don Manuel Castro Ruiz, Tercer Arzobispo de Yucatán, en la Catedral Metropolitana de Mérida, Yuc. </w:t>
      </w:r>
    </w:p>
    <w:p w14:paraId="7A6322B8" w14:textId="77777777" w:rsidR="003725D9" w:rsidRPr="004B32E7" w:rsidRDefault="003725D9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14:paraId="4BDE103D" w14:textId="3E1CBE33" w:rsidR="008735BC" w:rsidRPr="004B32E7" w:rsidRDefault="003725D9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4B32E7">
        <w:rPr>
          <w:rFonts w:ascii="Times" w:hAnsi="Times"/>
          <w:sz w:val="28"/>
          <w:szCs w:val="28"/>
        </w:rPr>
        <w:tab/>
      </w:r>
      <w:r w:rsidR="008735BC" w:rsidRPr="004B32E7">
        <w:rPr>
          <w:rFonts w:ascii="Times" w:hAnsi="Times"/>
          <w:sz w:val="28"/>
          <w:szCs w:val="28"/>
        </w:rPr>
        <w:t xml:space="preserve">Su primer ministerio fue como </w:t>
      </w:r>
      <w:r w:rsidRPr="004B32E7">
        <w:rPr>
          <w:rFonts w:ascii="Times" w:hAnsi="Times"/>
          <w:sz w:val="28"/>
          <w:szCs w:val="28"/>
        </w:rPr>
        <w:t>v</w:t>
      </w:r>
      <w:r w:rsidR="008735BC" w:rsidRPr="004B32E7">
        <w:rPr>
          <w:rFonts w:ascii="Times" w:hAnsi="Times"/>
          <w:sz w:val="28"/>
          <w:szCs w:val="28"/>
        </w:rPr>
        <w:t>icario de la</w:t>
      </w:r>
      <w:r w:rsidR="00B1565B">
        <w:rPr>
          <w:rFonts w:ascii="Times" w:hAnsi="Times"/>
          <w:sz w:val="28"/>
          <w:szCs w:val="28"/>
        </w:rPr>
        <w:t xml:space="preserve"> parroquia de San Pedro Apóstol</w:t>
      </w:r>
      <w:r w:rsidR="008735BC" w:rsidRPr="004B32E7">
        <w:rPr>
          <w:rFonts w:ascii="Times" w:hAnsi="Times"/>
          <w:sz w:val="28"/>
          <w:szCs w:val="28"/>
        </w:rPr>
        <w:t xml:space="preserve"> en Panabá, Yuc. </w:t>
      </w:r>
      <w:r w:rsidR="00AC20AC" w:rsidRPr="004B32E7">
        <w:rPr>
          <w:rFonts w:ascii="Times" w:hAnsi="Times"/>
          <w:sz w:val="28"/>
          <w:szCs w:val="28"/>
        </w:rPr>
        <w:t>Entre 1989 y 1997 ocupó distintos cargos en el Seminario Arquidiocesano de Yucatán.</w:t>
      </w:r>
      <w:r w:rsidR="008735BC" w:rsidRPr="004B32E7">
        <w:rPr>
          <w:rFonts w:ascii="Times" w:hAnsi="Times"/>
          <w:sz w:val="28"/>
          <w:szCs w:val="28"/>
        </w:rPr>
        <w:t xml:space="preserve"> </w:t>
      </w:r>
    </w:p>
    <w:p w14:paraId="036585BE" w14:textId="77777777" w:rsidR="003725D9" w:rsidRPr="004B32E7" w:rsidRDefault="003725D9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14:paraId="5ADD0060" w14:textId="6FB97980" w:rsidR="008735BC" w:rsidRPr="004B32E7" w:rsidRDefault="003725D9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4B32E7">
        <w:rPr>
          <w:rFonts w:ascii="Times" w:hAnsi="Times"/>
          <w:sz w:val="28"/>
          <w:szCs w:val="28"/>
        </w:rPr>
        <w:tab/>
      </w:r>
      <w:r w:rsidR="008735BC" w:rsidRPr="004B32E7">
        <w:rPr>
          <w:rFonts w:ascii="Times" w:hAnsi="Times"/>
          <w:sz w:val="28"/>
          <w:szCs w:val="28"/>
        </w:rPr>
        <w:t xml:space="preserve">Fue nombrado </w:t>
      </w:r>
      <w:r w:rsidRPr="004B32E7">
        <w:rPr>
          <w:rFonts w:ascii="Times" w:hAnsi="Times"/>
          <w:sz w:val="28"/>
          <w:szCs w:val="28"/>
        </w:rPr>
        <w:t>c</w:t>
      </w:r>
      <w:r w:rsidR="008735BC" w:rsidRPr="004B32E7">
        <w:rPr>
          <w:rFonts w:ascii="Times" w:hAnsi="Times"/>
          <w:sz w:val="28"/>
          <w:szCs w:val="28"/>
        </w:rPr>
        <w:t xml:space="preserve">apellán de la </w:t>
      </w:r>
      <w:r w:rsidRPr="004B32E7">
        <w:rPr>
          <w:rFonts w:ascii="Times" w:hAnsi="Times"/>
          <w:sz w:val="28"/>
          <w:szCs w:val="28"/>
        </w:rPr>
        <w:t>i</w:t>
      </w:r>
      <w:r w:rsidR="008735BC" w:rsidRPr="004B32E7">
        <w:rPr>
          <w:rFonts w:ascii="Times" w:hAnsi="Times"/>
          <w:sz w:val="28"/>
          <w:szCs w:val="28"/>
        </w:rPr>
        <w:t xml:space="preserve">glesia </w:t>
      </w:r>
      <w:r w:rsidRPr="004B32E7">
        <w:rPr>
          <w:rFonts w:ascii="Times" w:hAnsi="Times"/>
          <w:sz w:val="28"/>
          <w:szCs w:val="28"/>
        </w:rPr>
        <w:t xml:space="preserve">de Mater Dolorosa en Mérida </w:t>
      </w:r>
      <w:r w:rsidR="008735BC" w:rsidRPr="004B32E7">
        <w:rPr>
          <w:rFonts w:ascii="Times" w:hAnsi="Times"/>
          <w:sz w:val="28"/>
          <w:szCs w:val="28"/>
        </w:rPr>
        <w:t xml:space="preserve">el 5 de enero de 1990. </w:t>
      </w:r>
      <w:r w:rsidRPr="004B32E7">
        <w:rPr>
          <w:rFonts w:ascii="Times" w:hAnsi="Times"/>
          <w:sz w:val="28"/>
          <w:szCs w:val="28"/>
        </w:rPr>
        <w:t>Luego f</w:t>
      </w:r>
      <w:r w:rsidR="008735BC" w:rsidRPr="004B32E7">
        <w:rPr>
          <w:rFonts w:ascii="Times" w:hAnsi="Times"/>
          <w:sz w:val="28"/>
          <w:szCs w:val="28"/>
        </w:rPr>
        <w:t xml:space="preserve">ue nombrado </w:t>
      </w:r>
      <w:r w:rsidRPr="004B32E7">
        <w:rPr>
          <w:rFonts w:ascii="Times" w:hAnsi="Times"/>
          <w:sz w:val="28"/>
          <w:szCs w:val="28"/>
        </w:rPr>
        <w:t>a</w:t>
      </w:r>
      <w:r w:rsidR="008735BC" w:rsidRPr="004B32E7">
        <w:rPr>
          <w:rFonts w:ascii="Times" w:hAnsi="Times"/>
          <w:sz w:val="28"/>
          <w:szCs w:val="28"/>
        </w:rPr>
        <w:t>dministrador de la parroquia de San Pedro y San Pablo en Sotuta, Yuc</w:t>
      </w:r>
      <w:r w:rsidRPr="004B32E7">
        <w:rPr>
          <w:rFonts w:ascii="Times" w:hAnsi="Times"/>
          <w:sz w:val="28"/>
          <w:szCs w:val="28"/>
        </w:rPr>
        <w:t xml:space="preserve">. el 10 de octubre de 1996. </w:t>
      </w:r>
      <w:r w:rsidR="00D61FDD" w:rsidRPr="004B32E7">
        <w:rPr>
          <w:rFonts w:ascii="Times" w:hAnsi="Times"/>
          <w:sz w:val="28"/>
          <w:szCs w:val="28"/>
        </w:rPr>
        <w:t>También f</w:t>
      </w:r>
      <w:r w:rsidR="008735BC" w:rsidRPr="004B32E7">
        <w:rPr>
          <w:rFonts w:ascii="Times" w:hAnsi="Times"/>
          <w:sz w:val="28"/>
          <w:szCs w:val="28"/>
        </w:rPr>
        <w:t xml:space="preserve">ue </w:t>
      </w:r>
      <w:r w:rsidR="008735BC" w:rsidRPr="004B32E7">
        <w:rPr>
          <w:rFonts w:ascii="Times" w:hAnsi="Times"/>
          <w:sz w:val="28"/>
          <w:szCs w:val="28"/>
        </w:rPr>
        <w:lastRenderedPageBreak/>
        <w:t xml:space="preserve">nombrado </w:t>
      </w:r>
      <w:r w:rsidRPr="004B32E7">
        <w:rPr>
          <w:rFonts w:ascii="Times" w:hAnsi="Times"/>
          <w:sz w:val="28"/>
          <w:szCs w:val="28"/>
        </w:rPr>
        <w:t>r</w:t>
      </w:r>
      <w:r w:rsidR="008735BC" w:rsidRPr="004B32E7">
        <w:rPr>
          <w:rFonts w:ascii="Times" w:hAnsi="Times"/>
          <w:sz w:val="28"/>
          <w:szCs w:val="28"/>
        </w:rPr>
        <w:t>ector del templo Villa de Guadalupe en Mérida, Yuc</w:t>
      </w:r>
      <w:r w:rsidR="00D61FDD" w:rsidRPr="004B32E7">
        <w:rPr>
          <w:rFonts w:ascii="Times" w:hAnsi="Times"/>
          <w:sz w:val="28"/>
          <w:szCs w:val="28"/>
        </w:rPr>
        <w:t>.</w:t>
      </w:r>
      <w:r w:rsidR="008735BC" w:rsidRPr="004B32E7">
        <w:rPr>
          <w:rFonts w:ascii="Times" w:hAnsi="Times"/>
          <w:sz w:val="28"/>
          <w:szCs w:val="28"/>
        </w:rPr>
        <w:t xml:space="preserve"> el 1</w:t>
      </w:r>
      <w:r w:rsidR="004B32E7">
        <w:rPr>
          <w:rFonts w:ascii="Times" w:hAnsi="Times"/>
          <w:sz w:val="28"/>
          <w:szCs w:val="28"/>
        </w:rPr>
        <w:t>º</w:t>
      </w:r>
      <w:r w:rsidR="008735BC" w:rsidRPr="004B32E7">
        <w:rPr>
          <w:rFonts w:ascii="Times" w:hAnsi="Times"/>
          <w:sz w:val="28"/>
          <w:szCs w:val="28"/>
        </w:rPr>
        <w:t xml:space="preserve"> de julio de 1997.</w:t>
      </w:r>
    </w:p>
    <w:p w14:paraId="2BA14CEC" w14:textId="77777777" w:rsidR="00D61FDD" w:rsidRPr="004B32E7" w:rsidRDefault="00D61FDD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14:paraId="6B645510" w14:textId="06802C71" w:rsidR="008735BC" w:rsidRPr="004B32E7" w:rsidRDefault="00D61FDD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4B32E7">
        <w:rPr>
          <w:rFonts w:ascii="Times" w:hAnsi="Times"/>
          <w:sz w:val="28"/>
          <w:szCs w:val="28"/>
        </w:rPr>
        <w:tab/>
      </w:r>
      <w:r w:rsidR="008735BC" w:rsidRPr="004B32E7">
        <w:rPr>
          <w:rFonts w:ascii="Times" w:hAnsi="Times"/>
          <w:sz w:val="28"/>
          <w:szCs w:val="28"/>
        </w:rPr>
        <w:t>Desde julio de 1997 y hasta julio de 2012 fungió como Coordinador Diocesano de la Pastoral Vocacional</w:t>
      </w:r>
      <w:r w:rsidR="004B32E7" w:rsidRPr="004B32E7">
        <w:rPr>
          <w:rFonts w:ascii="Times" w:hAnsi="Times"/>
          <w:sz w:val="28"/>
          <w:szCs w:val="28"/>
        </w:rPr>
        <w:t>;</w:t>
      </w:r>
      <w:r w:rsidR="008735BC" w:rsidRPr="004B32E7">
        <w:rPr>
          <w:rFonts w:ascii="Times" w:hAnsi="Times"/>
          <w:sz w:val="28"/>
          <w:szCs w:val="28"/>
        </w:rPr>
        <w:t xml:space="preserve">  </w:t>
      </w:r>
      <w:r w:rsidR="004B32E7" w:rsidRPr="004B32E7">
        <w:rPr>
          <w:rFonts w:ascii="Times" w:hAnsi="Times"/>
          <w:sz w:val="28"/>
          <w:szCs w:val="28"/>
        </w:rPr>
        <w:t>y</w:t>
      </w:r>
      <w:r w:rsidR="00AC20AC" w:rsidRPr="004B32E7">
        <w:rPr>
          <w:rFonts w:ascii="Times" w:hAnsi="Times"/>
          <w:sz w:val="28"/>
          <w:szCs w:val="28"/>
        </w:rPr>
        <w:t xml:space="preserve"> desde el 2007 al 2013 fue Secretario Ejecutivo de la Dimensión de Pastoral Vocacional del Episcopado Mexicano.</w:t>
      </w:r>
    </w:p>
    <w:p w14:paraId="7E35AC76" w14:textId="77777777" w:rsidR="004B32E7" w:rsidRPr="004B32E7" w:rsidRDefault="004B32E7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14:paraId="0748C21A" w14:textId="3EA2D3E0" w:rsidR="008735BC" w:rsidRPr="004B32E7" w:rsidRDefault="004B32E7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4B32E7">
        <w:rPr>
          <w:rFonts w:ascii="Times" w:hAnsi="Times"/>
          <w:sz w:val="28"/>
          <w:szCs w:val="28"/>
        </w:rPr>
        <w:tab/>
      </w:r>
      <w:r w:rsidR="008735BC" w:rsidRPr="004B32E7">
        <w:rPr>
          <w:rFonts w:ascii="Times" w:hAnsi="Times"/>
          <w:sz w:val="28"/>
          <w:szCs w:val="28"/>
        </w:rPr>
        <w:t xml:space="preserve">Fue nombrado </w:t>
      </w:r>
      <w:r w:rsidRPr="004B32E7">
        <w:rPr>
          <w:rFonts w:ascii="Times" w:hAnsi="Times"/>
          <w:sz w:val="28"/>
          <w:szCs w:val="28"/>
        </w:rPr>
        <w:t>a</w:t>
      </w:r>
      <w:r w:rsidR="008735BC" w:rsidRPr="004B32E7">
        <w:rPr>
          <w:rFonts w:ascii="Times" w:hAnsi="Times"/>
          <w:sz w:val="28"/>
          <w:szCs w:val="28"/>
        </w:rPr>
        <w:t>dministrador de la parroquia de San Francisco de Asís en Mérida, Yuc</w:t>
      </w:r>
      <w:r w:rsidRPr="004B32E7">
        <w:rPr>
          <w:rFonts w:ascii="Times" w:hAnsi="Times"/>
          <w:sz w:val="28"/>
          <w:szCs w:val="28"/>
        </w:rPr>
        <w:t xml:space="preserve">. el 2 de febrero del 2001. También </w:t>
      </w:r>
      <w:r w:rsidR="008735BC" w:rsidRPr="004B32E7">
        <w:rPr>
          <w:rFonts w:ascii="Times" w:hAnsi="Times"/>
          <w:sz w:val="28"/>
          <w:szCs w:val="28"/>
        </w:rPr>
        <w:t xml:space="preserve">nombrado </w:t>
      </w:r>
      <w:r w:rsidRPr="004B32E7">
        <w:rPr>
          <w:rFonts w:ascii="Times" w:hAnsi="Times"/>
          <w:sz w:val="28"/>
          <w:szCs w:val="28"/>
        </w:rPr>
        <w:t>r</w:t>
      </w:r>
      <w:r w:rsidR="008735BC" w:rsidRPr="004B32E7">
        <w:rPr>
          <w:rFonts w:ascii="Times" w:hAnsi="Times"/>
          <w:sz w:val="28"/>
          <w:szCs w:val="28"/>
        </w:rPr>
        <w:t xml:space="preserve">ector de la </w:t>
      </w:r>
      <w:r w:rsidRPr="004B32E7">
        <w:rPr>
          <w:rFonts w:ascii="Times" w:hAnsi="Times"/>
          <w:sz w:val="28"/>
          <w:szCs w:val="28"/>
        </w:rPr>
        <w:t xml:space="preserve">capilla de la Sagrada Familia en Mérida </w:t>
      </w:r>
      <w:r w:rsidR="008735BC" w:rsidRPr="004B32E7">
        <w:rPr>
          <w:rFonts w:ascii="Times" w:hAnsi="Times"/>
          <w:sz w:val="28"/>
          <w:szCs w:val="28"/>
        </w:rPr>
        <w:t>el 14 de junio del 2001.</w:t>
      </w:r>
    </w:p>
    <w:p w14:paraId="07A70541" w14:textId="77777777" w:rsidR="004B32E7" w:rsidRPr="004B32E7" w:rsidRDefault="004B32E7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14:paraId="444FBAA8" w14:textId="45865C2C" w:rsidR="004B32E7" w:rsidRPr="004B32E7" w:rsidRDefault="004B32E7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4B32E7">
        <w:rPr>
          <w:rFonts w:ascii="Times" w:hAnsi="Times"/>
          <w:sz w:val="28"/>
          <w:szCs w:val="28"/>
        </w:rPr>
        <w:tab/>
      </w:r>
      <w:r w:rsidR="008735BC" w:rsidRPr="004B32E7">
        <w:rPr>
          <w:rFonts w:ascii="Times" w:hAnsi="Times"/>
          <w:sz w:val="28"/>
          <w:szCs w:val="28"/>
        </w:rPr>
        <w:t xml:space="preserve">Fue </w:t>
      </w:r>
      <w:r w:rsidRPr="004B32E7">
        <w:rPr>
          <w:rFonts w:ascii="Times" w:hAnsi="Times"/>
          <w:sz w:val="28"/>
          <w:szCs w:val="28"/>
        </w:rPr>
        <w:t>designado</w:t>
      </w:r>
      <w:r w:rsidR="008735BC" w:rsidRPr="004B32E7">
        <w:rPr>
          <w:rFonts w:ascii="Times" w:hAnsi="Times"/>
          <w:sz w:val="28"/>
          <w:szCs w:val="28"/>
        </w:rPr>
        <w:t xml:space="preserve"> Coordinador Diocesano del E</w:t>
      </w:r>
      <w:r w:rsidRPr="004B32E7">
        <w:rPr>
          <w:rFonts w:ascii="Times" w:hAnsi="Times"/>
          <w:sz w:val="28"/>
          <w:szCs w:val="28"/>
        </w:rPr>
        <w:t>quipo de R</w:t>
      </w:r>
      <w:r w:rsidR="008735BC" w:rsidRPr="004B32E7">
        <w:rPr>
          <w:rFonts w:ascii="Times" w:hAnsi="Times"/>
          <w:sz w:val="28"/>
          <w:szCs w:val="28"/>
        </w:rPr>
        <w:t xml:space="preserve">elaciones con el Instituto Nacional de Antropología e Historia el 2 de febrero del 2002. </w:t>
      </w:r>
      <w:r w:rsidRPr="004B32E7">
        <w:rPr>
          <w:rFonts w:ascii="Times" w:hAnsi="Times"/>
          <w:sz w:val="28"/>
          <w:szCs w:val="28"/>
        </w:rPr>
        <w:t>N</w:t>
      </w:r>
      <w:r w:rsidR="008735BC" w:rsidRPr="004B32E7">
        <w:rPr>
          <w:rFonts w:ascii="Times" w:hAnsi="Times"/>
          <w:sz w:val="28"/>
          <w:szCs w:val="28"/>
        </w:rPr>
        <w:t>ombrado</w:t>
      </w:r>
      <w:r w:rsidRPr="004B32E7">
        <w:rPr>
          <w:rFonts w:ascii="Times" w:hAnsi="Times"/>
          <w:sz w:val="28"/>
          <w:szCs w:val="28"/>
        </w:rPr>
        <w:t xml:space="preserve"> tambié</w:t>
      </w:r>
      <w:r w:rsidR="00B1565B">
        <w:rPr>
          <w:rFonts w:ascii="Times" w:hAnsi="Times"/>
          <w:sz w:val="28"/>
          <w:szCs w:val="28"/>
        </w:rPr>
        <w:t xml:space="preserve">n como </w:t>
      </w:r>
      <w:r w:rsidR="008735BC" w:rsidRPr="004B32E7">
        <w:rPr>
          <w:rFonts w:ascii="Times" w:hAnsi="Times"/>
          <w:sz w:val="28"/>
          <w:szCs w:val="28"/>
        </w:rPr>
        <w:t>Responsable Único de las obras catalogadas como monumentos hist</w:t>
      </w:r>
      <w:r w:rsidR="00B1565B">
        <w:rPr>
          <w:rFonts w:ascii="Times" w:hAnsi="Times"/>
          <w:sz w:val="28"/>
          <w:szCs w:val="28"/>
        </w:rPr>
        <w:t xml:space="preserve">óricos y que se encuentran bajo </w:t>
      </w:r>
      <w:r w:rsidR="008735BC" w:rsidRPr="004B32E7">
        <w:rPr>
          <w:rFonts w:ascii="Times" w:hAnsi="Times"/>
          <w:sz w:val="28"/>
          <w:szCs w:val="28"/>
        </w:rPr>
        <w:t>la</w:t>
      </w:r>
      <w:r w:rsidR="00B1565B">
        <w:rPr>
          <w:rFonts w:ascii="Times" w:hAnsi="Times"/>
          <w:sz w:val="28"/>
          <w:szCs w:val="28"/>
        </w:rPr>
        <w:t xml:space="preserve"> </w:t>
      </w:r>
      <w:r w:rsidR="008735BC" w:rsidRPr="004B32E7">
        <w:rPr>
          <w:rFonts w:ascii="Times" w:hAnsi="Times"/>
          <w:sz w:val="28"/>
          <w:szCs w:val="28"/>
        </w:rPr>
        <w:t>custodia de la Arquidiócesis de Yucatán, A.</w:t>
      </w:r>
      <w:r w:rsidRPr="004B32E7">
        <w:rPr>
          <w:rFonts w:ascii="Times" w:hAnsi="Times"/>
          <w:sz w:val="28"/>
          <w:szCs w:val="28"/>
        </w:rPr>
        <w:t xml:space="preserve"> </w:t>
      </w:r>
      <w:r w:rsidR="008735BC" w:rsidRPr="004B32E7">
        <w:rPr>
          <w:rFonts w:ascii="Times" w:hAnsi="Times"/>
          <w:sz w:val="28"/>
          <w:szCs w:val="28"/>
        </w:rPr>
        <w:t>R., el 11 de enero del 2011.</w:t>
      </w:r>
    </w:p>
    <w:p w14:paraId="146F6CE9" w14:textId="41B890C7" w:rsidR="008735BC" w:rsidRPr="004B32E7" w:rsidRDefault="008735BC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4B32E7">
        <w:rPr>
          <w:rFonts w:ascii="Times" w:hAnsi="Times"/>
          <w:sz w:val="28"/>
          <w:szCs w:val="28"/>
        </w:rPr>
        <w:t xml:space="preserve">  </w:t>
      </w:r>
    </w:p>
    <w:p w14:paraId="11B1EB89" w14:textId="2759A9F4" w:rsidR="008735BC" w:rsidRPr="004B32E7" w:rsidRDefault="004B32E7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4B32E7">
        <w:rPr>
          <w:rFonts w:ascii="Times" w:hAnsi="Times"/>
          <w:sz w:val="28"/>
          <w:szCs w:val="28"/>
        </w:rPr>
        <w:tab/>
      </w:r>
      <w:r w:rsidR="008735BC" w:rsidRPr="004B32E7">
        <w:rPr>
          <w:rFonts w:ascii="Times" w:hAnsi="Times"/>
          <w:sz w:val="28"/>
          <w:szCs w:val="28"/>
        </w:rPr>
        <w:t xml:space="preserve">Fue nombrado </w:t>
      </w:r>
      <w:r w:rsidRPr="004B32E7">
        <w:rPr>
          <w:rFonts w:ascii="Times" w:hAnsi="Times"/>
          <w:sz w:val="28"/>
          <w:szCs w:val="28"/>
        </w:rPr>
        <w:t>p</w:t>
      </w:r>
      <w:r w:rsidR="008735BC" w:rsidRPr="004B32E7">
        <w:rPr>
          <w:rFonts w:ascii="Times" w:hAnsi="Times"/>
          <w:sz w:val="28"/>
          <w:szCs w:val="28"/>
        </w:rPr>
        <w:t>árroco de San Francisco de Asís, en Conkal, Yuc</w:t>
      </w:r>
      <w:r w:rsidRPr="004B32E7">
        <w:rPr>
          <w:rFonts w:ascii="Times" w:hAnsi="Times"/>
          <w:sz w:val="28"/>
          <w:szCs w:val="28"/>
        </w:rPr>
        <w:t>. el 31 de agosto del 2012 y posteriormente, n</w:t>
      </w:r>
      <w:r w:rsidR="008735BC" w:rsidRPr="004B32E7">
        <w:rPr>
          <w:rFonts w:ascii="Times" w:hAnsi="Times"/>
          <w:sz w:val="28"/>
          <w:szCs w:val="28"/>
        </w:rPr>
        <w:t xml:space="preserve">ombrado </w:t>
      </w:r>
      <w:r w:rsidRPr="004B32E7">
        <w:rPr>
          <w:rFonts w:ascii="Times" w:hAnsi="Times"/>
          <w:sz w:val="28"/>
          <w:szCs w:val="28"/>
        </w:rPr>
        <w:t>d</w:t>
      </w:r>
      <w:r w:rsidR="008735BC" w:rsidRPr="004B32E7">
        <w:rPr>
          <w:rFonts w:ascii="Times" w:hAnsi="Times"/>
          <w:sz w:val="28"/>
          <w:szCs w:val="28"/>
        </w:rPr>
        <w:t xml:space="preserve">ecano del Decanato 6, el 26 de marzo del 2013. </w:t>
      </w:r>
    </w:p>
    <w:p w14:paraId="7DCBCC71" w14:textId="77777777" w:rsidR="004B32E7" w:rsidRPr="004B32E7" w:rsidRDefault="004B32E7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14:paraId="71A59EE3" w14:textId="19675DE8" w:rsidR="008735BC" w:rsidRPr="004B32E7" w:rsidRDefault="004B32E7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4B32E7">
        <w:rPr>
          <w:rFonts w:ascii="Times" w:hAnsi="Times"/>
          <w:sz w:val="28"/>
          <w:szCs w:val="28"/>
        </w:rPr>
        <w:tab/>
      </w:r>
      <w:r w:rsidR="008735BC" w:rsidRPr="004B32E7">
        <w:rPr>
          <w:rFonts w:ascii="Times" w:hAnsi="Times"/>
          <w:sz w:val="28"/>
          <w:szCs w:val="28"/>
        </w:rPr>
        <w:t xml:space="preserve">Fue nombrado </w:t>
      </w:r>
      <w:r w:rsidRPr="004B32E7">
        <w:rPr>
          <w:rFonts w:ascii="Times" w:hAnsi="Times"/>
          <w:sz w:val="28"/>
          <w:szCs w:val="28"/>
        </w:rPr>
        <w:t>p</w:t>
      </w:r>
      <w:r w:rsidR="008735BC" w:rsidRPr="004B32E7">
        <w:rPr>
          <w:rFonts w:ascii="Times" w:hAnsi="Times"/>
          <w:sz w:val="28"/>
          <w:szCs w:val="28"/>
        </w:rPr>
        <w:t xml:space="preserve">árroco de la </w:t>
      </w:r>
      <w:r w:rsidRPr="004B32E7">
        <w:rPr>
          <w:rFonts w:ascii="Times" w:hAnsi="Times"/>
          <w:sz w:val="28"/>
          <w:szCs w:val="28"/>
        </w:rPr>
        <w:t>p</w:t>
      </w:r>
      <w:r w:rsidR="008735BC" w:rsidRPr="004B32E7">
        <w:rPr>
          <w:rFonts w:ascii="Times" w:hAnsi="Times"/>
          <w:sz w:val="28"/>
          <w:szCs w:val="28"/>
        </w:rPr>
        <w:t xml:space="preserve">arroquia y </w:t>
      </w:r>
      <w:r w:rsidRPr="004B32E7">
        <w:rPr>
          <w:rFonts w:ascii="Times" w:hAnsi="Times"/>
          <w:sz w:val="28"/>
          <w:szCs w:val="28"/>
        </w:rPr>
        <w:t>s</w:t>
      </w:r>
      <w:r w:rsidR="008735BC" w:rsidRPr="004B32E7">
        <w:rPr>
          <w:rFonts w:ascii="Times" w:hAnsi="Times"/>
          <w:sz w:val="28"/>
          <w:szCs w:val="28"/>
        </w:rPr>
        <w:t xml:space="preserve">antuario de Ntra. Sra. </w:t>
      </w:r>
      <w:r w:rsidR="008A4266">
        <w:rPr>
          <w:rFonts w:ascii="Times" w:hAnsi="Times"/>
          <w:sz w:val="28"/>
          <w:szCs w:val="28"/>
        </w:rPr>
        <w:t>d</w:t>
      </w:r>
      <w:r w:rsidR="008735BC" w:rsidRPr="004B32E7">
        <w:rPr>
          <w:rFonts w:ascii="Times" w:hAnsi="Times"/>
          <w:sz w:val="28"/>
          <w:szCs w:val="28"/>
        </w:rPr>
        <w:t>e Guadalupe</w:t>
      </w:r>
      <w:r w:rsidRPr="004B32E7">
        <w:rPr>
          <w:rFonts w:ascii="Times" w:hAnsi="Times"/>
          <w:sz w:val="28"/>
          <w:szCs w:val="28"/>
        </w:rPr>
        <w:t xml:space="preserve"> en el barrio de San Cristóbal</w:t>
      </w:r>
      <w:r w:rsidR="008735BC" w:rsidRPr="004B32E7">
        <w:rPr>
          <w:rFonts w:ascii="Times" w:hAnsi="Times"/>
          <w:sz w:val="28"/>
          <w:szCs w:val="28"/>
        </w:rPr>
        <w:t xml:space="preserve"> en Mérida, </w:t>
      </w:r>
      <w:r w:rsidRPr="004B32E7">
        <w:rPr>
          <w:rFonts w:ascii="Times" w:hAnsi="Times"/>
          <w:sz w:val="28"/>
          <w:szCs w:val="28"/>
        </w:rPr>
        <w:t>el 1</w:t>
      </w:r>
      <w:r>
        <w:rPr>
          <w:rFonts w:ascii="Times" w:hAnsi="Times"/>
          <w:sz w:val="28"/>
          <w:szCs w:val="28"/>
        </w:rPr>
        <w:t>º</w:t>
      </w:r>
      <w:r w:rsidRPr="004B32E7">
        <w:rPr>
          <w:rFonts w:ascii="Times" w:hAnsi="Times"/>
          <w:sz w:val="28"/>
          <w:szCs w:val="28"/>
        </w:rPr>
        <w:t xml:space="preserve"> de noviembre del 2014 y delegado para celebrar confirmaciones en dicho santuario desde el 25 de julio del 2015.</w:t>
      </w:r>
    </w:p>
    <w:p w14:paraId="44B90937" w14:textId="77777777" w:rsidR="004B32E7" w:rsidRPr="004B32E7" w:rsidRDefault="004B32E7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14:paraId="08F7C5C5" w14:textId="77777777" w:rsidR="004B32E7" w:rsidRPr="004B32E7" w:rsidRDefault="004B32E7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4B32E7">
        <w:rPr>
          <w:rFonts w:ascii="Times" w:hAnsi="Times"/>
          <w:sz w:val="28"/>
          <w:szCs w:val="28"/>
        </w:rPr>
        <w:tab/>
      </w:r>
      <w:r w:rsidR="008735BC" w:rsidRPr="004B32E7">
        <w:rPr>
          <w:rFonts w:ascii="Times" w:hAnsi="Times"/>
          <w:sz w:val="28"/>
          <w:szCs w:val="28"/>
        </w:rPr>
        <w:t>Fue nombrado Vicario Episcopal para el Clero el 15 de agosto del 2015.</w:t>
      </w:r>
    </w:p>
    <w:p w14:paraId="58C9D08F" w14:textId="246AC699" w:rsidR="008735BC" w:rsidRPr="004B32E7" w:rsidRDefault="008735BC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4B32E7">
        <w:rPr>
          <w:rFonts w:ascii="Times" w:hAnsi="Times"/>
          <w:sz w:val="28"/>
          <w:szCs w:val="28"/>
        </w:rPr>
        <w:t xml:space="preserve"> </w:t>
      </w:r>
    </w:p>
    <w:p w14:paraId="5152E37A" w14:textId="750F5F2D" w:rsidR="00961C71" w:rsidRPr="004B32E7" w:rsidRDefault="004B32E7" w:rsidP="003725D9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4B32E7">
        <w:rPr>
          <w:rFonts w:ascii="Times" w:hAnsi="Times"/>
          <w:sz w:val="28"/>
          <w:szCs w:val="28"/>
        </w:rPr>
        <w:tab/>
      </w:r>
      <w:r w:rsidR="008A4266">
        <w:rPr>
          <w:rFonts w:ascii="Times" w:hAnsi="Times"/>
          <w:sz w:val="28"/>
          <w:szCs w:val="28"/>
        </w:rPr>
        <w:t>Finalmente, n</w:t>
      </w:r>
      <w:r w:rsidR="00521049" w:rsidRPr="004B32E7">
        <w:rPr>
          <w:rFonts w:ascii="Times" w:hAnsi="Times"/>
          <w:sz w:val="28"/>
          <w:szCs w:val="28"/>
        </w:rPr>
        <w:t xml:space="preserve">ombrado por el Santo Padre, el Papa Francisco, Obispo Titular de Zuglio y Auxiliar de la Arquidiócesis de Yucatán el 27 de mayo del 2017. </w:t>
      </w:r>
    </w:p>
    <w:sectPr w:rsidR="00961C71" w:rsidRPr="004B32E7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75CE" w14:textId="77777777" w:rsidR="00B1565B" w:rsidRDefault="00B1565B" w:rsidP="00A92F64">
      <w:pPr>
        <w:spacing w:after="0" w:line="240" w:lineRule="auto"/>
      </w:pPr>
      <w:r>
        <w:separator/>
      </w:r>
    </w:p>
  </w:endnote>
  <w:endnote w:type="continuationSeparator" w:id="0">
    <w:p w14:paraId="19A4D469" w14:textId="77777777" w:rsidR="00B1565B" w:rsidRDefault="00B1565B" w:rsidP="00A9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D1AF6" w14:textId="77777777" w:rsidR="00B1565B" w:rsidRDefault="00B1565B" w:rsidP="00B1565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75CB83" w14:textId="77777777" w:rsidR="00B1565B" w:rsidRDefault="00B1565B" w:rsidP="00A92F6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BA97" w14:textId="77777777" w:rsidR="00B1565B" w:rsidRDefault="00B1565B" w:rsidP="00B1565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652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9E6E92A" w14:textId="77777777" w:rsidR="00B1565B" w:rsidRDefault="00B1565B" w:rsidP="00A92F6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F704E" w14:textId="77777777" w:rsidR="00B1565B" w:rsidRDefault="00B1565B" w:rsidP="00A92F64">
      <w:pPr>
        <w:spacing w:after="0" w:line="240" w:lineRule="auto"/>
      </w:pPr>
      <w:r>
        <w:separator/>
      </w:r>
    </w:p>
  </w:footnote>
  <w:footnote w:type="continuationSeparator" w:id="0">
    <w:p w14:paraId="344F47C6" w14:textId="77777777" w:rsidR="00B1565B" w:rsidRDefault="00B1565B" w:rsidP="00A92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BC"/>
    <w:rsid w:val="00082C00"/>
    <w:rsid w:val="001C5A99"/>
    <w:rsid w:val="003725D9"/>
    <w:rsid w:val="004B32E7"/>
    <w:rsid w:val="00521049"/>
    <w:rsid w:val="008735BC"/>
    <w:rsid w:val="008A4266"/>
    <w:rsid w:val="00961C71"/>
    <w:rsid w:val="00A92F64"/>
    <w:rsid w:val="00AC20AC"/>
    <w:rsid w:val="00B1565B"/>
    <w:rsid w:val="00BE0F76"/>
    <w:rsid w:val="00C11B86"/>
    <w:rsid w:val="00CB6520"/>
    <w:rsid w:val="00D61FDD"/>
    <w:rsid w:val="00E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EA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F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F64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A92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F64"/>
  </w:style>
  <w:style w:type="character" w:styleId="Nmerodepgina">
    <w:name w:val="page number"/>
    <w:basedOn w:val="Fuentedeprrafopredeter"/>
    <w:uiPriority w:val="99"/>
    <w:semiHidden/>
    <w:unhideWhenUsed/>
    <w:rsid w:val="00A92F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F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F64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A92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F64"/>
  </w:style>
  <w:style w:type="character" w:styleId="Nmerodepgina">
    <w:name w:val="page number"/>
    <w:basedOn w:val="Fuentedeprrafopredeter"/>
    <w:uiPriority w:val="99"/>
    <w:semiHidden/>
    <w:unhideWhenUsed/>
    <w:rsid w:val="00A9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457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Rodriguez</dc:creator>
  <cp:keywords/>
  <dc:description/>
  <cp:lastModifiedBy>Pbro. Jorge Martínez Ruz</cp:lastModifiedBy>
  <cp:revision>11</cp:revision>
  <dcterms:created xsi:type="dcterms:W3CDTF">2017-05-27T07:10:00Z</dcterms:created>
  <dcterms:modified xsi:type="dcterms:W3CDTF">2017-05-27T07:52:00Z</dcterms:modified>
</cp:coreProperties>
</file>