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2B7C" w14:textId="77777777" w:rsidR="00FD201D" w:rsidRPr="00E2460E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003BF9" wp14:editId="1B09BA0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A5E" w14:textId="56665563" w:rsidR="00FD201D" w:rsidRDefault="007741DE" w:rsidP="004B0C26">
      <w:pPr>
        <w:pStyle w:val="Ttulo"/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24</w:t>
      </w:r>
      <w:r w:rsidR="00FD201D" w:rsidRPr="00695A20">
        <w:rPr>
          <w:sz w:val="28"/>
          <w:szCs w:val="28"/>
        </w:rPr>
        <w:t xml:space="preserve"> de </w:t>
      </w:r>
      <w:r w:rsidR="007F50D8">
        <w:rPr>
          <w:sz w:val="28"/>
          <w:szCs w:val="28"/>
        </w:rPr>
        <w:t>febrero de 2019</w:t>
      </w:r>
    </w:p>
    <w:p w14:paraId="4E01992E" w14:textId="77777777" w:rsidR="00FD201D" w:rsidRDefault="00FD201D" w:rsidP="004B0C26">
      <w:pPr>
        <w:pStyle w:val="Ttulo"/>
        <w:spacing w:line="240" w:lineRule="auto"/>
        <w:rPr>
          <w:sz w:val="24"/>
          <w:szCs w:val="24"/>
        </w:rPr>
      </w:pPr>
    </w:p>
    <w:p w14:paraId="2E5E5C2B" w14:textId="77777777" w:rsidR="00FD201D" w:rsidRDefault="00FD201D" w:rsidP="004B0C26">
      <w:pPr>
        <w:pStyle w:val="Ttulo"/>
        <w:spacing w:line="240" w:lineRule="auto"/>
        <w:rPr>
          <w:sz w:val="28"/>
          <w:szCs w:val="28"/>
        </w:rPr>
      </w:pPr>
    </w:p>
    <w:p w14:paraId="2F23A84C" w14:textId="77777777" w:rsidR="003F2EE1" w:rsidRDefault="003F2EE1" w:rsidP="004B0C26">
      <w:pPr>
        <w:pStyle w:val="Ttulo"/>
        <w:spacing w:line="240" w:lineRule="auto"/>
        <w:rPr>
          <w:sz w:val="28"/>
          <w:szCs w:val="28"/>
        </w:rPr>
      </w:pPr>
    </w:p>
    <w:p w14:paraId="7502AB05" w14:textId="77777777" w:rsidR="00FD201D" w:rsidRDefault="00FD201D" w:rsidP="004B0C2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0267D103" w14:textId="2EE69F0B" w:rsidR="00FD201D" w:rsidRDefault="00DF79F1" w:rsidP="004B0C2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7741DE">
        <w:rPr>
          <w:sz w:val="28"/>
          <w:szCs w:val="28"/>
        </w:rPr>
        <w:t>I</w:t>
      </w:r>
      <w:r w:rsidR="002801E1">
        <w:rPr>
          <w:sz w:val="28"/>
          <w:szCs w:val="28"/>
        </w:rPr>
        <w:t>I</w:t>
      </w:r>
      <w:r w:rsidR="00FD201D">
        <w:rPr>
          <w:sz w:val="28"/>
          <w:szCs w:val="28"/>
        </w:rPr>
        <w:t xml:space="preserve"> DOMINGO DEL TIEMPO ORDINARIO</w:t>
      </w:r>
    </w:p>
    <w:p w14:paraId="63CA0CAC" w14:textId="0E0FD093" w:rsidR="00FD201D" w:rsidRPr="000A65C4" w:rsidRDefault="00FD201D" w:rsidP="004B0C26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DF1379">
        <w:rPr>
          <w:sz w:val="28"/>
          <w:szCs w:val="28"/>
        </w:rPr>
        <w:t>C</w:t>
      </w:r>
      <w:r>
        <w:rPr>
          <w:sz w:val="28"/>
          <w:szCs w:val="28"/>
        </w:rPr>
        <w:t xml:space="preserve">  </w:t>
      </w:r>
    </w:p>
    <w:p w14:paraId="5954FF3F" w14:textId="742BF7B1" w:rsidR="00FD201D" w:rsidRDefault="007741DE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Sam 26, 2. 7-9. 12-13. 22-23</w:t>
      </w:r>
      <w:r w:rsidR="00FD201D">
        <w:rPr>
          <w:rFonts w:ascii="Times New Roman" w:hAnsi="Times New Roman" w:cs="Times New Roman"/>
          <w:sz w:val="24"/>
          <w:szCs w:val="24"/>
        </w:rPr>
        <w:t xml:space="preserve">; 1 Cor </w:t>
      </w:r>
      <w:r w:rsidR="00DF1379">
        <w:rPr>
          <w:rFonts w:ascii="Times New Roman" w:hAnsi="Times New Roman" w:cs="Times New Roman"/>
          <w:sz w:val="24"/>
          <w:szCs w:val="24"/>
        </w:rPr>
        <w:t>1</w:t>
      </w:r>
      <w:r w:rsidR="004B707D">
        <w:rPr>
          <w:rFonts w:ascii="Times New Roman" w:hAnsi="Times New Roman" w:cs="Times New Roman"/>
          <w:sz w:val="24"/>
          <w:szCs w:val="24"/>
        </w:rPr>
        <w:t>5</w:t>
      </w:r>
      <w:r w:rsidR="00FD20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45-49</w:t>
      </w:r>
      <w:r w:rsidR="00FD201D">
        <w:rPr>
          <w:rFonts w:ascii="Times New Roman" w:hAnsi="Times New Roman" w:cs="Times New Roman"/>
          <w:sz w:val="24"/>
          <w:szCs w:val="24"/>
        </w:rPr>
        <w:t xml:space="preserve">; </w:t>
      </w:r>
      <w:r w:rsidR="00F45748">
        <w:rPr>
          <w:rFonts w:ascii="Times New Roman" w:hAnsi="Times New Roman" w:cs="Times New Roman"/>
          <w:sz w:val="24"/>
          <w:szCs w:val="24"/>
        </w:rPr>
        <w:t xml:space="preserve">Lc </w:t>
      </w:r>
      <w:r w:rsidR="002801E1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27-38</w:t>
      </w:r>
      <w:r w:rsidR="00FD201D">
        <w:rPr>
          <w:rFonts w:ascii="Times New Roman" w:hAnsi="Times New Roman" w:cs="Times New Roman"/>
          <w:sz w:val="24"/>
          <w:szCs w:val="24"/>
        </w:rPr>
        <w:t>.</w:t>
      </w:r>
    </w:p>
    <w:p w14:paraId="2CD0FFC9" w14:textId="77777777" w:rsidR="00FD201D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1CB3F" w14:textId="77777777" w:rsidR="00B41566" w:rsidRDefault="00B41566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39C4A" w14:textId="77777777" w:rsidR="007741DE" w:rsidRDefault="00FD201D" w:rsidP="007741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7B91">
        <w:rPr>
          <w:rFonts w:ascii="Times New Roman" w:hAnsi="Times New Roman" w:cs="Times New Roman"/>
          <w:b/>
          <w:sz w:val="32"/>
        </w:rPr>
        <w:t>“</w:t>
      </w:r>
      <w:r w:rsidR="007741DE">
        <w:rPr>
          <w:rFonts w:ascii="Times New Roman" w:hAnsi="Times New Roman" w:cs="Times New Roman"/>
          <w:b/>
          <w:sz w:val="32"/>
        </w:rPr>
        <w:t xml:space="preserve">Sean misericordiosos, como su Padre </w:t>
      </w:r>
    </w:p>
    <w:p w14:paraId="68F18B13" w14:textId="6EE6CED7" w:rsidR="00FD201D" w:rsidRDefault="007741DE" w:rsidP="007741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es misericordioso</w:t>
      </w:r>
      <w:r w:rsidR="00FD201D" w:rsidRPr="00507B91">
        <w:rPr>
          <w:rFonts w:ascii="Times New Roman" w:hAnsi="Times New Roman" w:cs="Times New Roman"/>
          <w:b/>
          <w:sz w:val="32"/>
        </w:rPr>
        <w:t xml:space="preserve">” </w:t>
      </w:r>
      <w:r w:rsidR="00FD201D">
        <w:rPr>
          <w:rFonts w:ascii="Times New Roman" w:hAnsi="Times New Roman" w:cs="Times New Roman"/>
          <w:b/>
          <w:sz w:val="32"/>
        </w:rPr>
        <w:t>(</w:t>
      </w:r>
      <w:r w:rsidR="00D72063">
        <w:rPr>
          <w:rFonts w:ascii="Times New Roman" w:hAnsi="Times New Roman" w:cs="Times New Roman"/>
          <w:b/>
          <w:sz w:val="32"/>
        </w:rPr>
        <w:t>Lc</w:t>
      </w:r>
      <w:r w:rsidR="00DB600E">
        <w:rPr>
          <w:rFonts w:ascii="Times New Roman" w:hAnsi="Times New Roman" w:cs="Times New Roman"/>
          <w:b/>
          <w:sz w:val="32"/>
        </w:rPr>
        <w:t xml:space="preserve"> 6,</w:t>
      </w:r>
      <w:r w:rsidR="00A2140D">
        <w:rPr>
          <w:rFonts w:ascii="Times New Roman" w:hAnsi="Times New Roman" w:cs="Times New Roman"/>
          <w:b/>
          <w:sz w:val="32"/>
        </w:rPr>
        <w:t xml:space="preserve"> 36</w:t>
      </w:r>
      <w:r w:rsidR="00FD201D" w:rsidRPr="00CE6C9F">
        <w:rPr>
          <w:rFonts w:ascii="Times New Roman" w:hAnsi="Times New Roman" w:cs="Times New Roman"/>
          <w:b/>
          <w:sz w:val="32"/>
        </w:rPr>
        <w:t>).</w:t>
      </w:r>
    </w:p>
    <w:p w14:paraId="15713591" w14:textId="77777777" w:rsidR="00FD201D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320B11A" w14:textId="66BBEFE7" w:rsidR="00FD201D" w:rsidRDefault="006F3D57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5BAEEF33" w14:textId="77777777" w:rsidR="00B41566" w:rsidRDefault="00B41566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05A05B6B" w14:textId="1BCDA4F5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Ki'óolal lake'ex ka t'aane'ex ich maya, </w:t>
      </w:r>
      <w:r w:rsidR="00A569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kin tsik te'ex ki'imak óolal yéetel in puksi'ikal. U T'aan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Yuumtsil bejla'e' Ku yéesik to'on le maáx ku bin tu pach Cr</w:t>
      </w:r>
      <w:r w:rsidR="00A569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isto, k'abeet ya'ab u yaakunaj tak tu yiknal le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máaxo'ob p'eekmilo'on.</w:t>
      </w:r>
    </w:p>
    <w:p w14:paraId="73DFCDAB" w14:textId="77777777" w:rsid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EA0AA03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BE202FE" w14:textId="535A796C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queridos hermanos y hermanas, les saludo con el afecto de siempre y les deseo todo bien en el Seño</w:t>
      </w:r>
      <w:r w:rsidR="00A569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r, en este domingo séptimo del T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iempo </w:t>
      </w:r>
      <w:r w:rsidR="00A569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rdinario. </w:t>
      </w:r>
    </w:p>
    <w:p w14:paraId="5899BD70" w14:textId="77777777" w:rsid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FB3F4DB" w14:textId="77777777" w:rsidR="00F048B6" w:rsidRPr="007741DE" w:rsidRDefault="00F048B6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D055292" w14:textId="36ED93D0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La Palabra de Hoy</w:t>
      </w:r>
    </w:p>
    <w:p w14:paraId="132CB0E8" w14:textId="77777777" w:rsidR="00F048B6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primera lectura, tomada del Primer L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ibro de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Profeta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Samuel, se nos presenta un extraordinario ejemplo de misericordia y de amor a los enemigos. El Rey Saúl perseguía a David por motivos de los celos que tenía de él, 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pues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había ganado el cariño y respeto del pueblo. Saúl buscaba asesinar a David, mientras que él huía y de paso combatía a los verdaderos enemigos del pueblo de Israel obteniendo victoria tras victoria. </w:t>
      </w:r>
    </w:p>
    <w:p w14:paraId="656E343F" w14:textId="77777777" w:rsidR="00F048B6" w:rsidRDefault="00F048B6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03D7F8E" w14:textId="513B7111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Una noche, David pudo acercarse si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giloso al campamento de Saúl,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 acercó hasta él mientras dormía profundamente. Abisay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acompañaba a David, le pidió permiso para 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atravesar con su lanza a Saúl, pero David replicó: “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 lo mates. ¿Quién puede atentar contra el ungido del Señor y quedar sin pecado?”</w:t>
      </w:r>
      <w:r w:rsidR="00F048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(1 Sam 26, 9).</w:t>
      </w:r>
    </w:p>
    <w:p w14:paraId="02536699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6674998" w14:textId="77777777" w:rsidR="006C31B6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 xml:space="preserve">David 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pudiera haber salvado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su vida permitie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ndo que Abisay matara a Saúl,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además 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pudiera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haber usurpad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el trono de Israel, ya que él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aun siendo tan joven ya había sido ungido por Samuel, anunciándolo como futuro rey de Israel. 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Sin embargo, David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 perdonó la vida a su enemigo. Fijémonos como David respeta a Saúl por ser ungido. Esto nos habla del respeto que nos merecen todas nuestras autoridades por representar a nuestros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pueblos, p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ero también hemos de recordar que ahora todos los bautizados somos ungidos y todos nos debemos respeto unos a otros. </w:t>
      </w:r>
    </w:p>
    <w:p w14:paraId="502BBBE3" w14:textId="77777777" w:rsidR="006C31B6" w:rsidRDefault="006C31B6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93A05F" w14:textId="4F335FF8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 sacerdotes somos doblemente ungidos, para estar al frente del Pueblo de Dios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servirlo en las cosas santas. El sacerdote está consagrado para santificar a sus hermanos, santificándose a sí mismo, y para los creyentes merece como ungido doble respeto. 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omo hombre, el sacerdote puede cometer errores y pecados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hasta los más terribles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;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quien los comet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iera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tal vez merezca el juicio de la Iglesia y tal vez también el juicio de la ley civil. </w:t>
      </w:r>
      <w:r w:rsidR="006C31B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Aun así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hemos de implorar para ellos la misericordia de Dios, y nunca de ningún modo, generalizar juicios contra todos los sacerdotes, ni dejar de respetar los grandes tesoros que Dios depositó en su </w:t>
      </w:r>
      <w:r w:rsidR="007C6FB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aso de barro.</w:t>
      </w:r>
    </w:p>
    <w:p w14:paraId="3E7C3D79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F4F1716" w14:textId="0FBF627B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 en su enseñanza no pone límites a la misericordia, pues nos manda amar a nuestros enemigos, a todos, sean quienes sean, aunque no sean ungidos como nosotros y aunque no ocupen algún cargo de gobierno en la socie</w:t>
      </w:r>
      <w:r w:rsidR="00C466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dad o en la Iglesia. Nos indica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tres cosas </w:t>
      </w:r>
      <w:r w:rsidR="00C466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debemos</w:t>
      </w:r>
      <w:bookmarkStart w:id="0" w:name="_GoBack"/>
      <w:bookmarkEnd w:id="0"/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hacer por los que nos aborrecen o hacen el mal: hacerles el bien</w:t>
      </w:r>
      <w:r w:rsidR="00C466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bendecirlos y orar por ellos.</w:t>
      </w:r>
    </w:p>
    <w:p w14:paraId="58356F72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5015B0F" w14:textId="15F2E985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Poner la otra mejilla al que nos ha golpeado d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ebe significar perdonar de verdad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aunque esto 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implique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posibilidad de que nos vuelvan a pegar. Yo creo que esto no </w:t>
      </w:r>
      <w:r w:rsidR="00F14F0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precisamente buscar nuestro mal, sino saber dar una nueva oportunidad. 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cuanto a que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 alguien nos quita el manto 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debemos dejarle también la túnica, creo que significa ayudar al ladrón q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 vemos en verdadera necesidad, s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ólo que el modo de hablar judío era muy radical, </w:t>
      </w:r>
      <w:r w:rsidR="0051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</w:t>
      </w:r>
      <w:r w:rsidR="00F14F0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así ha de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ser nuestra caridad de radical si el caso lo amerita. No perdamos la oportunidad de amar.</w:t>
      </w:r>
    </w:p>
    <w:p w14:paraId="700EFE7A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A9A03E7" w14:textId="74D0DAA3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Todo ser humano es capaz de amar, eso está en nuestra naturaleza, la ca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pacidad de amar y de ser amados;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pero la fe implica la convicción de que cada ser humano es hijo de Dios y merece nuestro amor, perdón y ayuda. Hasta los más grandes delincuentes tienen a quien am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ar y quien los ame. Jesús dice: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“También los peca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dores aman a quienes los aman…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También los pecadores prestan a otros pecadores, con la i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ntención de cobrárselo después” (Lc 6, 34).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 nos enseña a n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juzgar, a perdonar y a dar,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tratar a los demás como queremos ser tratados. Su enseñanza sigue siendo novedosa y retadora.</w:t>
      </w:r>
    </w:p>
    <w:p w14:paraId="61948936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A60C3B9" w14:textId="7CB3EFE1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la </w:t>
      </w:r>
      <w:r w:rsidR="00454E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segunda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lectura, tomada de la Primera C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arta de San Pablo a los Corintios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se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nos habla del primer Adán, 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 decir,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el primer hombre; y 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del último Adán, que es Cristo. 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texto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nos enseña que si seguimos el ejemplo del primer Adán seremos hombres terr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enos; en cambio, n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uestro modelo ha de ser el último Adán para ser como </w:t>
      </w:r>
      <w:r w:rsidR="003C6AE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l, es </w:t>
      </w:r>
      <w:r w:rsidR="0017128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decir, celestiales. No queramos,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pues, justificarnos con lo que otros hacen o con lo que se acostumbra</w:t>
      </w:r>
      <w:r w:rsidR="0017128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Sigamos el modelo del Hombre C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elestial.</w:t>
      </w:r>
    </w:p>
    <w:p w14:paraId="0D41414A" w14:textId="77777777" w:rsid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5FC41DB" w14:textId="77777777" w:rsidR="003F2EE1" w:rsidRPr="007741DE" w:rsidRDefault="003F2EE1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B726663" w14:textId="6C2E6CBD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El segundo Foro sobre el Agua</w:t>
      </w:r>
    </w:p>
    <w:p w14:paraId="0ECEA7C7" w14:textId="7482979A" w:rsidR="007741DE" w:rsidRPr="007741DE" w:rsidRDefault="005544E7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día de ayer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Pastoral Social de nuestra Arquidiócesis llevó a cabo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egundo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Foro sobre el Agua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El primero reunió gente de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academia, del mundo ecologista, 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 otros grupos de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Iglesia y de la sociedad. Ahora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egundo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foro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convocó a laicos, religiosos y sacerdotes de cada una de las parroquias de nuestro Estado. Queremos que el mensaje del cuidado del agua y en general del respeto a la naturaleza sea asumido por toda nuestra Iglesia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rquidiocesana,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influyendo desde ahí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toda nuestra sociedad.</w:t>
      </w:r>
    </w:p>
    <w:p w14:paraId="29073F88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61D0DC4" w14:textId="41B3D390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Recordemos que en septiembre próximo seremos anfitriones del VII Congreso Eucarístico Nacional</w:t>
      </w:r>
      <w:r w:rsidR="005544E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(CEN) 2019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y que cada </w:t>
      </w:r>
      <w:r w:rsidR="005544E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uno de estos congresos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debe tener su proyección </w:t>
      </w:r>
      <w:r w:rsidR="005544E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hacia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obra </w:t>
      </w:r>
      <w:r w:rsidR="005544E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caritativa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Pues bien, nosotros elegimos como obra de caridad el cuidado del agua, lo cual significa caridad para con todos, </w:t>
      </w:r>
      <w:r w:rsidR="005544E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también para las futuras generaciones.</w:t>
      </w:r>
    </w:p>
    <w:p w14:paraId="73A5C502" w14:textId="77777777" w:rsid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97724A8" w14:textId="77777777" w:rsidR="003F2EE1" w:rsidRPr="007741DE" w:rsidRDefault="003F2EE1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983CF65" w14:textId="64A59060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es-ES"/>
        </w:rPr>
        <w:t>La fiesta de hoy</w:t>
      </w:r>
    </w:p>
    <w:p w14:paraId="4B8D3E55" w14:textId="77777777" w:rsidR="00FF3BA8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Este domingo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24 de febrero celebramos el “Día de la Bandera N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acional.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Este símbolo de nuestra Patria es cuasi religioso, 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esto lo notamos por ejemplo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cuando los poetas le 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dedican versos al lábaro patrio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usando adjetivos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religiosos: el verde simboliza la esperanza; el blanco simboliza la pureza; el rojo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simboliza la sangre que los hijos de México han derramado para darnos tierra y libertad. </w:t>
      </w:r>
    </w:p>
    <w:p w14:paraId="196C5BA4" w14:textId="77777777" w:rsidR="00FF3BA8" w:rsidRDefault="00FF3BA8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0B81E4D" w14:textId="1439F344" w:rsidR="007741DE" w:rsidRPr="007741DE" w:rsidRDefault="00FF3BA8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nosotros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somos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cristianos católicos, esa sangre también nos recuerda la que nuestros mártires derramaron en diferentes momentos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historia,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como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sangre de los niños tlaxc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altecas Antonio, Juan y Cristob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ito; la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Feli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pe de Jesús, 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de los mártires de la Cristiada,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así 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como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d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adolescente José Sánchez del Río.</w:t>
      </w:r>
    </w:p>
    <w:p w14:paraId="026F23D4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CBE23CD" w14:textId="03363D7B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águila que devora a la serpiente en nuestro escudo nacional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la bandera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son también símbolos bíblicos de la gracia de Dios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le dio a la 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ujer alas de águila para escapar de la serpiente (</w:t>
      </w:r>
      <w:r w:rsidR="00FF3BA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cfr. Ap 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12, 14), que 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evoca a la misma serpiente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libro del Génesis (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cfr.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Gn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3, 1-15). También en otros pasajes, como </w:t>
      </w:r>
      <w:r w:rsidR="00B405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el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ibro de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Profeta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Daniel y 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el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Apocalipsis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aparecen las figuras de cuatro seres vivientes, uno de los cuales </w:t>
      </w:r>
      <w:r w:rsidR="00B405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tenía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forma de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águila. Luego los santos Padres de la Iglesia aplicaron </w:t>
      </w:r>
      <w:r w:rsidR="007A13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esta</w:t>
      </w: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figura del águila al apóstol san Juan. </w:t>
      </w:r>
    </w:p>
    <w:p w14:paraId="25705AA0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CAFB738" w14:textId="77777777" w:rsidR="00AC514F" w:rsidRDefault="00B4052A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ás allá de todos estos signos religiosos y bíblicos, nuestra bandera es respetable por representar a nuestros hermanos mexicanos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pasado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presente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del futuro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a esta tierra que nos vio nacer,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misma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llamamos “patria”, porque nuestros padres y antepasado aquí nos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heredaron la vida. </w:t>
      </w:r>
    </w:p>
    <w:p w14:paraId="4F3412B9" w14:textId="77777777" w:rsidR="00AC514F" w:rsidRDefault="00AC514F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2516CF0" w14:textId="0FFAADD1" w:rsidR="007741DE" w:rsidRPr="007741DE" w:rsidRDefault="00B4052A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No olvidemos finalmente que nuestro lábaro patrio 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ha evolucionado y que la primera bandera mexicana fue el estandarte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nuestra Señora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Guadalupe,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cual</w:t>
      </w:r>
      <w:r w:rsidR="007741DE"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también se hizo presente durante la Cristiada.</w:t>
      </w:r>
    </w:p>
    <w:p w14:paraId="68CD1198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E28EF54" w14:textId="77777777" w:rsidR="007741DE" w:rsidRPr="007741DE" w:rsidRDefault="007741DE" w:rsidP="0077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7741D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todos una feliz semana. ¡Sea alabado Jesucristo!</w:t>
      </w:r>
    </w:p>
    <w:p w14:paraId="5FA4C6E8" w14:textId="77777777" w:rsidR="00DB600E" w:rsidRPr="002B4704" w:rsidRDefault="00DB600E" w:rsidP="00077440">
      <w:pPr>
        <w:spacing w:after="0" w:line="240" w:lineRule="auto"/>
        <w:ind w:firstLine="709"/>
        <w:jc w:val="both"/>
      </w:pPr>
    </w:p>
    <w:p w14:paraId="52D71362" w14:textId="77777777" w:rsidR="008E356A" w:rsidRDefault="008E356A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AC6206B" w14:textId="77777777" w:rsidR="003F2EE1" w:rsidRPr="00DF1379" w:rsidRDefault="003F2EE1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0E9EC48" w14:textId="77777777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9A7FF4D" w14:textId="4F6FA243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3CFA223C" w14:textId="77777777" w:rsidR="00AB201A" w:rsidRDefault="00AB201A"/>
    <w:sectPr w:rsidR="00AB201A" w:rsidSect="005B61D2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DA67" w14:textId="77777777" w:rsidR="00FF3BA8" w:rsidRDefault="00FF3BA8">
      <w:pPr>
        <w:spacing w:after="0" w:line="240" w:lineRule="auto"/>
      </w:pPr>
      <w:r>
        <w:separator/>
      </w:r>
    </w:p>
  </w:endnote>
  <w:endnote w:type="continuationSeparator" w:id="0">
    <w:p w14:paraId="516FDCFF" w14:textId="77777777" w:rsidR="00FF3BA8" w:rsidRDefault="00FF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F1C4" w14:textId="77777777" w:rsidR="00FF3BA8" w:rsidRDefault="00FF3BA8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71C7C4" w14:textId="77777777" w:rsidR="00FF3BA8" w:rsidRDefault="00FF3BA8" w:rsidP="005B61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ADFF" w14:textId="77777777" w:rsidR="00FF3BA8" w:rsidRDefault="00FF3BA8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6FB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0AE67C" w14:textId="77777777" w:rsidR="00FF3BA8" w:rsidRDefault="00FF3BA8" w:rsidP="005B61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3DA3" w14:textId="77777777" w:rsidR="00FF3BA8" w:rsidRDefault="00FF3BA8">
      <w:pPr>
        <w:spacing w:after="0" w:line="240" w:lineRule="auto"/>
      </w:pPr>
      <w:r>
        <w:separator/>
      </w:r>
    </w:p>
  </w:footnote>
  <w:footnote w:type="continuationSeparator" w:id="0">
    <w:p w14:paraId="68B1B6A3" w14:textId="77777777" w:rsidR="00FF3BA8" w:rsidRDefault="00FF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1D25"/>
    <w:multiLevelType w:val="hybridMultilevel"/>
    <w:tmpl w:val="A7584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D"/>
    <w:rsid w:val="00011CDA"/>
    <w:rsid w:val="00074481"/>
    <w:rsid w:val="00077440"/>
    <w:rsid w:val="000E13CA"/>
    <w:rsid w:val="0012797E"/>
    <w:rsid w:val="00142BC8"/>
    <w:rsid w:val="00171283"/>
    <w:rsid w:val="002801E1"/>
    <w:rsid w:val="002F4340"/>
    <w:rsid w:val="00304D7F"/>
    <w:rsid w:val="003145F2"/>
    <w:rsid w:val="00323941"/>
    <w:rsid w:val="003C6AEB"/>
    <w:rsid w:val="003F2EE1"/>
    <w:rsid w:val="00401451"/>
    <w:rsid w:val="00422361"/>
    <w:rsid w:val="00423EAC"/>
    <w:rsid w:val="00437820"/>
    <w:rsid w:val="00454E87"/>
    <w:rsid w:val="00482452"/>
    <w:rsid w:val="004B0C26"/>
    <w:rsid w:val="004B707D"/>
    <w:rsid w:val="004C7AFC"/>
    <w:rsid w:val="004D528A"/>
    <w:rsid w:val="004E71DB"/>
    <w:rsid w:val="00510AA5"/>
    <w:rsid w:val="00522744"/>
    <w:rsid w:val="005544E7"/>
    <w:rsid w:val="00555E5D"/>
    <w:rsid w:val="00561830"/>
    <w:rsid w:val="00583F68"/>
    <w:rsid w:val="00585DC8"/>
    <w:rsid w:val="0059443B"/>
    <w:rsid w:val="005B61D2"/>
    <w:rsid w:val="005E2D09"/>
    <w:rsid w:val="0061466B"/>
    <w:rsid w:val="00633C02"/>
    <w:rsid w:val="00645CC0"/>
    <w:rsid w:val="0066083D"/>
    <w:rsid w:val="006C31B6"/>
    <w:rsid w:val="006F3D57"/>
    <w:rsid w:val="007114A5"/>
    <w:rsid w:val="007741DE"/>
    <w:rsid w:val="007820F0"/>
    <w:rsid w:val="007A1343"/>
    <w:rsid w:val="007A1D15"/>
    <w:rsid w:val="007A3405"/>
    <w:rsid w:val="007C6FBC"/>
    <w:rsid w:val="007E6608"/>
    <w:rsid w:val="007F50D8"/>
    <w:rsid w:val="00811FFF"/>
    <w:rsid w:val="00847E06"/>
    <w:rsid w:val="00886F6D"/>
    <w:rsid w:val="008E1957"/>
    <w:rsid w:val="008E356A"/>
    <w:rsid w:val="009404FB"/>
    <w:rsid w:val="009536BB"/>
    <w:rsid w:val="009626C2"/>
    <w:rsid w:val="00982224"/>
    <w:rsid w:val="009E0115"/>
    <w:rsid w:val="009E1007"/>
    <w:rsid w:val="009E5C4B"/>
    <w:rsid w:val="00A2140D"/>
    <w:rsid w:val="00A4213F"/>
    <w:rsid w:val="00A5696A"/>
    <w:rsid w:val="00A67402"/>
    <w:rsid w:val="00AB201A"/>
    <w:rsid w:val="00AC514F"/>
    <w:rsid w:val="00AD7549"/>
    <w:rsid w:val="00AE75D8"/>
    <w:rsid w:val="00B01F8C"/>
    <w:rsid w:val="00B4052A"/>
    <w:rsid w:val="00B41566"/>
    <w:rsid w:val="00B50456"/>
    <w:rsid w:val="00B7246A"/>
    <w:rsid w:val="00B82101"/>
    <w:rsid w:val="00BD4D06"/>
    <w:rsid w:val="00C466F3"/>
    <w:rsid w:val="00CA7099"/>
    <w:rsid w:val="00CB7DB5"/>
    <w:rsid w:val="00CC0251"/>
    <w:rsid w:val="00D03A46"/>
    <w:rsid w:val="00D16F0A"/>
    <w:rsid w:val="00D433FB"/>
    <w:rsid w:val="00D72063"/>
    <w:rsid w:val="00D77AD2"/>
    <w:rsid w:val="00DA47C1"/>
    <w:rsid w:val="00DB600E"/>
    <w:rsid w:val="00DF1379"/>
    <w:rsid w:val="00DF79F1"/>
    <w:rsid w:val="00E276C0"/>
    <w:rsid w:val="00E51997"/>
    <w:rsid w:val="00E55D97"/>
    <w:rsid w:val="00E55EBD"/>
    <w:rsid w:val="00E565D9"/>
    <w:rsid w:val="00EB04BB"/>
    <w:rsid w:val="00EC6E7C"/>
    <w:rsid w:val="00F020EE"/>
    <w:rsid w:val="00F048B6"/>
    <w:rsid w:val="00F14F02"/>
    <w:rsid w:val="00F31CE5"/>
    <w:rsid w:val="00F421BD"/>
    <w:rsid w:val="00F45748"/>
    <w:rsid w:val="00F52F41"/>
    <w:rsid w:val="00F80B61"/>
    <w:rsid w:val="00F86EA1"/>
    <w:rsid w:val="00FB372A"/>
    <w:rsid w:val="00FD201D"/>
    <w:rsid w:val="00FD4FA6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E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851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13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1141</Words>
  <Characters>6276</Characters>
  <Application>Microsoft Macintosh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17</cp:revision>
  <dcterms:created xsi:type="dcterms:W3CDTF">2019-02-23T20:51:00Z</dcterms:created>
  <dcterms:modified xsi:type="dcterms:W3CDTF">2019-02-25T04:54:00Z</dcterms:modified>
</cp:coreProperties>
</file>